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02AE" w14:textId="3239B05F" w:rsidR="002B6E2B" w:rsidRPr="002B6E2B" w:rsidRDefault="00000000" w:rsidP="002B6E2B">
      <w:pPr>
        <w:pStyle w:val="a3"/>
        <w:jc w:val="center"/>
        <w:rPr>
          <w:rFonts w:ascii="Times New Roman" w:eastAsia="Times New Roman" w:hAnsi="Times New Roman" w:cs="Times New Roman"/>
          <w:b/>
          <w:bCs/>
          <w:sz w:val="24"/>
          <w:szCs w:val="24"/>
          <w:lang w:eastAsia="ru-RU"/>
        </w:rPr>
      </w:pPr>
      <w:r w:rsidRPr="002B6E2B">
        <w:rPr>
          <w:rFonts w:ascii="Times New Roman" w:hAnsi="Times New Roman" w:cs="Times New Roman"/>
          <w:b/>
          <w:bCs/>
          <w:sz w:val="24"/>
          <w:szCs w:val="24"/>
        </w:rPr>
        <w:fldChar w:fldCharType="begin"/>
      </w:r>
      <w:r w:rsidRPr="002B6E2B">
        <w:rPr>
          <w:rFonts w:ascii="Times New Roman" w:hAnsi="Times New Roman" w:cs="Times New Roman"/>
          <w:b/>
          <w:bCs/>
          <w:sz w:val="24"/>
          <w:szCs w:val="24"/>
        </w:rPr>
        <w:instrText xml:space="preserve"> HYPERLINK "http://www.protivnarkotikov.ru/images/docs/profilaktika/psihoaktivniue_veshestva.doc" </w:instrText>
      </w:r>
      <w:r w:rsidRPr="002B6E2B">
        <w:rPr>
          <w:rFonts w:ascii="Times New Roman" w:hAnsi="Times New Roman" w:cs="Times New Roman"/>
          <w:b/>
          <w:bCs/>
          <w:sz w:val="24"/>
          <w:szCs w:val="24"/>
        </w:rPr>
        <w:fldChar w:fldCharType="separate"/>
      </w:r>
      <w:r w:rsidR="002F3E7D" w:rsidRPr="002B6E2B">
        <w:rPr>
          <w:rFonts w:ascii="Times New Roman" w:eastAsia="Times New Roman" w:hAnsi="Times New Roman" w:cs="Times New Roman"/>
          <w:b/>
          <w:bCs/>
          <w:sz w:val="24"/>
          <w:szCs w:val="24"/>
          <w:lang w:eastAsia="ru-RU"/>
        </w:rPr>
        <w:t>Методические рекомендации</w:t>
      </w:r>
      <w:r w:rsidRPr="002B6E2B">
        <w:rPr>
          <w:rFonts w:ascii="Times New Roman" w:eastAsia="Times New Roman" w:hAnsi="Times New Roman" w:cs="Times New Roman"/>
          <w:b/>
          <w:bCs/>
          <w:sz w:val="24"/>
          <w:szCs w:val="24"/>
          <w:lang w:eastAsia="ru-RU"/>
        </w:rPr>
        <w:fldChar w:fldCharType="end"/>
      </w:r>
    </w:p>
    <w:p w14:paraId="58FC5332" w14:textId="213CB3D5" w:rsidR="002F3E7D" w:rsidRPr="002B6E2B" w:rsidRDefault="00000000" w:rsidP="002B6E2B">
      <w:pPr>
        <w:pStyle w:val="a3"/>
        <w:jc w:val="center"/>
        <w:rPr>
          <w:rFonts w:ascii="Times New Roman" w:eastAsia="Times New Roman" w:hAnsi="Times New Roman" w:cs="Times New Roman"/>
          <w:b/>
          <w:bCs/>
          <w:sz w:val="24"/>
          <w:szCs w:val="24"/>
          <w:lang w:eastAsia="ru-RU"/>
        </w:rPr>
      </w:pPr>
      <w:hyperlink r:id="rId5" w:history="1">
        <w:r w:rsidR="002F3E7D" w:rsidRPr="002B6E2B">
          <w:rPr>
            <w:rFonts w:ascii="Times New Roman" w:eastAsia="Times New Roman" w:hAnsi="Times New Roman" w:cs="Times New Roman"/>
            <w:b/>
            <w:bCs/>
            <w:sz w:val="24"/>
            <w:szCs w:val="24"/>
            <w:lang w:eastAsia="ru-RU"/>
          </w:rPr>
          <w:t>по проведению в образовательных организациях</w:t>
        </w:r>
      </w:hyperlink>
      <w:r w:rsidR="002B6E2B" w:rsidRPr="002B6E2B">
        <w:rPr>
          <w:rFonts w:ascii="Times New Roman" w:eastAsia="Times New Roman" w:hAnsi="Times New Roman" w:cs="Times New Roman"/>
          <w:b/>
          <w:bCs/>
          <w:sz w:val="24"/>
          <w:szCs w:val="24"/>
          <w:lang w:eastAsia="ru-RU"/>
        </w:rPr>
        <w:t xml:space="preserve"> </w:t>
      </w:r>
      <w:hyperlink r:id="rId6" w:history="1">
        <w:r w:rsidR="002F3E7D" w:rsidRPr="002B6E2B">
          <w:rPr>
            <w:rFonts w:ascii="Times New Roman" w:eastAsia="Times New Roman" w:hAnsi="Times New Roman" w:cs="Times New Roman"/>
            <w:b/>
            <w:bCs/>
            <w:sz w:val="24"/>
            <w:szCs w:val="24"/>
            <w:lang w:eastAsia="ru-RU"/>
          </w:rPr>
          <w:t>уроков профилактики употребления психоактивных веществ</w:t>
        </w:r>
        <w:r w:rsidR="002B6E2B" w:rsidRPr="002B6E2B">
          <w:rPr>
            <w:rFonts w:ascii="Times New Roman" w:eastAsia="Times New Roman" w:hAnsi="Times New Roman" w:cs="Times New Roman"/>
            <w:b/>
            <w:bCs/>
            <w:sz w:val="24"/>
            <w:szCs w:val="24"/>
            <w:lang w:eastAsia="ru-RU"/>
          </w:rPr>
          <w:t xml:space="preserve"> </w:t>
        </w:r>
        <w:r w:rsidR="002F3E7D" w:rsidRPr="002B6E2B">
          <w:rPr>
            <w:rFonts w:ascii="Times New Roman" w:eastAsia="Times New Roman" w:hAnsi="Times New Roman" w:cs="Times New Roman"/>
            <w:b/>
            <w:bCs/>
            <w:sz w:val="24"/>
            <w:szCs w:val="24"/>
            <w:lang w:eastAsia="ru-RU"/>
          </w:rPr>
          <w:t>несовершеннолетними.</w:t>
        </w:r>
      </w:hyperlink>
    </w:p>
    <w:p w14:paraId="0360F181" w14:textId="7390F6FE" w:rsidR="002F3E7D" w:rsidRPr="002B6E2B" w:rsidRDefault="002F3E7D" w:rsidP="002B6E2B">
      <w:pPr>
        <w:shd w:val="clear" w:color="auto" w:fill="FFFFFF"/>
        <w:spacing w:before="150" w:after="150" w:line="408" w:lineRule="atLeast"/>
        <w:ind w:firstLine="708"/>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Представленные практические игры и упражнения позитивной направленности минимально освещают информацию, связанную с ПАВ, акцент переносится на получение знаний, умений и навыков нормативного функционирования личности в обществе. </w:t>
      </w:r>
      <w:r w:rsidRPr="002B6E2B">
        <w:rPr>
          <w:rFonts w:ascii="Times New Roman" w:eastAsia="Times New Roman" w:hAnsi="Times New Roman" w:cs="Times New Roman"/>
          <w:b/>
          <w:bCs/>
          <w:color w:val="000000"/>
          <w:sz w:val="24"/>
          <w:szCs w:val="24"/>
          <w:lang w:eastAsia="ru-RU"/>
        </w:rPr>
        <w:t> </w:t>
      </w:r>
    </w:p>
    <w:p w14:paraId="76EFD7F7" w14:textId="1B607393" w:rsidR="002F3E7D" w:rsidRPr="002B6E2B" w:rsidRDefault="002F3E7D" w:rsidP="004912CA">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Введение </w:t>
      </w:r>
    </w:p>
    <w:p w14:paraId="6A3D26CC" w14:textId="77777777" w:rsidR="002F3E7D" w:rsidRPr="002B6E2B" w:rsidRDefault="002F3E7D" w:rsidP="004912CA">
      <w:pPr>
        <w:shd w:val="clear" w:color="auto" w:fill="FFFFFF"/>
        <w:spacing w:before="150" w:after="150" w:line="408" w:lineRule="atLeast"/>
        <w:ind w:firstLine="708"/>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 сегодняшний день проблема профилактики употребления наркотиков является одной из наиболее актуальных среди других проблем здоровья подрастающего поколения. Поэтому воспитательный процесс не мыслим без различного рода мероприятий, имеющих целью помочь молодым приобрести необходимые навыки, обеспечивающие принятие ими большей ответственности за свое поведение, постановки целей, навыков эффективной учебы и положительного взаимодействия со сверстниками. Такие мероприятия способствуют сохранению жизни, здоровья и психологического благополучия детей и подростков в разных ситуациях, иными словами, способствуют формированию здорового образа жизни.</w:t>
      </w:r>
    </w:p>
    <w:p w14:paraId="47065AE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Безусловно, основной целью и главной задачей всех тех, кто занимается профилактической работой, является повышение ее эффективности, уровня ее воздействия на подрастающее поколение с тем, чтобы главное предназначение профилактических мероприятий – создание некоего барьера началу употребления любых психоактивных веществ – было выполнено.</w:t>
      </w:r>
    </w:p>
    <w:p w14:paraId="59DAB80B" w14:textId="494C3F92"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Говорят «предупрежден, значит, вооружен». Как организовать профилактическое мероприятие, чтобы сформировать у детей и молодежи культуру здоровья — понимания ценности здоровья и здорового образа жизни? Какие нормативно-правовые документы позволяю</w:t>
      </w:r>
      <w:r w:rsidR="004912CA" w:rsidRPr="002B6E2B">
        <w:rPr>
          <w:rFonts w:ascii="Times New Roman" w:eastAsia="Times New Roman" w:hAnsi="Times New Roman" w:cs="Times New Roman"/>
          <w:color w:val="000000"/>
          <w:sz w:val="24"/>
          <w:szCs w:val="24"/>
          <w:lang w:eastAsia="ru-RU"/>
        </w:rPr>
        <w:t>т</w:t>
      </w:r>
      <w:r w:rsidRPr="002B6E2B">
        <w:rPr>
          <w:rFonts w:ascii="Times New Roman" w:eastAsia="Times New Roman" w:hAnsi="Times New Roman" w:cs="Times New Roman"/>
          <w:color w:val="000000"/>
          <w:sz w:val="24"/>
          <w:szCs w:val="24"/>
          <w:lang w:eastAsia="ru-RU"/>
        </w:rPr>
        <w:t xml:space="preserve"> строить свою работу с учётом требований (по принципу «Не навреди!»)? Как построить непростой разговор с ребенком - разговор о наркотиках с учетом психологических особенностей возраста?</w:t>
      </w:r>
    </w:p>
    <w:p w14:paraId="36D3738F" w14:textId="0D2F9258"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Часто профилактические мероприятия проводятся как занятия и лекции, на которых учащимся рассказывают о вреде курения, алкоголя и наркотических веществ. Приводится пугающая статистика. Но подростки редко примеряют чужой опыт на себя, не доверяют цифрам, продолжая «экспериментировать» и набивать шишки на собственных ошибках. Однако, употребление ПАВ очень быстро вовлекает ребят в зависимость, и остается пагубной привычкой на всю жизнь. Это в дальнейшем негативно отражается на здоровье и, зачастую, приводит к трагическим последствиям.    </w:t>
      </w:r>
    </w:p>
    <w:p w14:paraId="0057348C" w14:textId="2ECAC7D7" w:rsidR="002F3E7D" w:rsidRPr="002B6E2B" w:rsidRDefault="002F3E7D" w:rsidP="00604458">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lastRenderedPageBreak/>
        <w:t>1.Методологические основы профилактики </w:t>
      </w:r>
    </w:p>
    <w:p w14:paraId="2C8783CD" w14:textId="512C5245" w:rsidR="002F3E7D" w:rsidRPr="002B6E2B" w:rsidRDefault="002F3E7D" w:rsidP="00604458">
      <w:pPr>
        <w:shd w:val="clear" w:color="auto" w:fill="FFFFFF"/>
        <w:spacing w:before="150" w:after="150" w:line="408" w:lineRule="atLeast"/>
        <w:ind w:firstLine="708"/>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Методологической основой проведения профилактической работы профилактики употребления психоактивных веществ в образовательной среде является «Концепция профилактики употребления психоактивных веществ в образовательной среде» (5 сентября 2011</w:t>
      </w:r>
      <w:r w:rsidR="00604458"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года).</w:t>
      </w:r>
    </w:p>
    <w:p w14:paraId="19356134" w14:textId="77777777" w:rsidR="00604458" w:rsidRPr="00604458" w:rsidRDefault="00604458" w:rsidP="00604458">
      <w:pPr>
        <w:shd w:val="clear" w:color="auto" w:fill="FFFFFF"/>
        <w:spacing w:after="255" w:line="300" w:lineRule="atLeast"/>
        <w:outlineLvl w:val="1"/>
        <w:rPr>
          <w:rFonts w:ascii="Times New Roman" w:eastAsia="Times New Roman" w:hAnsi="Times New Roman" w:cs="Times New Roman"/>
          <w:b/>
          <w:bCs/>
          <w:color w:val="4D4D4D"/>
          <w:sz w:val="24"/>
          <w:szCs w:val="24"/>
          <w:lang w:eastAsia="ru-RU"/>
        </w:rPr>
      </w:pPr>
      <w:r w:rsidRPr="00604458">
        <w:rPr>
          <w:rFonts w:ascii="Times New Roman" w:eastAsia="Times New Roman" w:hAnsi="Times New Roman" w:cs="Times New Roman"/>
          <w:b/>
          <w:bCs/>
          <w:color w:val="4D4D4D"/>
          <w:sz w:val="24"/>
          <w:szCs w:val="24"/>
          <w:lang w:eastAsia="ru-RU"/>
        </w:rPr>
        <w:t>Письмо Министерства образования и науки РФ от 5 сентября 2011 г. N МД-1197/06 "О Концепции профилактики употребления психоактивных веществ в образовательной среде"</w:t>
      </w:r>
    </w:p>
    <w:p w14:paraId="2FDEC0FD" w14:textId="77777777" w:rsidR="00604458" w:rsidRPr="00604458" w:rsidRDefault="00604458" w:rsidP="00604458">
      <w:pPr>
        <w:shd w:val="clear" w:color="auto" w:fill="FFFFFF"/>
        <w:spacing w:line="240" w:lineRule="auto"/>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7 октября 2011</w:t>
      </w:r>
    </w:p>
    <w:bookmarkStart w:id="0" w:name="0"/>
    <w:bookmarkEnd w:id="0"/>
    <w:p w14:paraId="0F9E6D20" w14:textId="77777777" w:rsidR="00604458" w:rsidRPr="00604458" w:rsidRDefault="00604458" w:rsidP="00604458">
      <w:pPr>
        <w:shd w:val="clear" w:color="auto" w:fill="FFFFFF"/>
        <w:spacing w:after="255" w:line="270" w:lineRule="atLeast"/>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fldChar w:fldCharType="begin"/>
      </w:r>
      <w:r w:rsidRPr="00604458">
        <w:rPr>
          <w:rFonts w:ascii="Times New Roman" w:eastAsia="Times New Roman" w:hAnsi="Times New Roman" w:cs="Times New Roman"/>
          <w:color w:val="333333"/>
          <w:sz w:val="24"/>
          <w:szCs w:val="24"/>
          <w:lang w:eastAsia="ru-RU"/>
        </w:rPr>
        <w:instrText xml:space="preserve"> HYPERLINK "https://www.garant.ru/products/ipo/prime/doc/12090282/" \l "12090282" </w:instrText>
      </w:r>
      <w:r w:rsidRPr="00604458">
        <w:rPr>
          <w:rFonts w:ascii="Times New Roman" w:eastAsia="Times New Roman" w:hAnsi="Times New Roman" w:cs="Times New Roman"/>
          <w:color w:val="333333"/>
          <w:sz w:val="24"/>
          <w:szCs w:val="24"/>
          <w:lang w:eastAsia="ru-RU"/>
        </w:rPr>
        <w:fldChar w:fldCharType="separate"/>
      </w:r>
      <w:r w:rsidRPr="00604458">
        <w:rPr>
          <w:rFonts w:ascii="Times New Roman" w:eastAsia="Times New Roman" w:hAnsi="Times New Roman" w:cs="Times New Roman"/>
          <w:color w:val="808080"/>
          <w:sz w:val="24"/>
          <w:szCs w:val="24"/>
          <w:u w:val="single"/>
          <w:bdr w:val="none" w:sz="0" w:space="0" w:color="auto" w:frame="1"/>
          <w:lang w:eastAsia="ru-RU"/>
        </w:rPr>
        <w:t>Справка</w:t>
      </w:r>
      <w:r w:rsidRPr="00604458">
        <w:rPr>
          <w:rFonts w:ascii="Times New Roman" w:eastAsia="Times New Roman" w:hAnsi="Times New Roman" w:cs="Times New Roman"/>
          <w:color w:val="333333"/>
          <w:sz w:val="24"/>
          <w:szCs w:val="24"/>
          <w:lang w:eastAsia="ru-RU"/>
        </w:rPr>
        <w:fldChar w:fldCharType="end"/>
      </w:r>
    </w:p>
    <w:p w14:paraId="4BCD157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соответствии со Стратегией государственной антинаркотической политики Российской Федерации до 2020 года (утверждена Указом Президента Российской Федерации от 9 июня 2010 г. N 690), Концепцией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 (утверждена распоряжением Правительства Российской Федерации от 30 декабря 2009 г. N 2128-р), а также Концепцией осуществления государственной политики противодействия потреблению табака на 2010 - 2015 годы (утверждена распоряжением Правительства Российской Федерации от 23 сентября 2010 г. N 1563-р) Министерство образования и науки Российской Федерации:</w:t>
      </w:r>
    </w:p>
    <w:p w14:paraId="15BDD3A5"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направляет для использования в работе </w:t>
      </w:r>
      <w:hyperlink r:id="rId7" w:anchor="1000" w:history="1">
        <w:r w:rsidRPr="00604458">
          <w:rPr>
            <w:rFonts w:ascii="Times New Roman" w:eastAsia="Times New Roman" w:hAnsi="Times New Roman" w:cs="Times New Roman"/>
            <w:color w:val="808080"/>
            <w:sz w:val="24"/>
            <w:szCs w:val="24"/>
            <w:u w:val="single"/>
            <w:bdr w:val="none" w:sz="0" w:space="0" w:color="auto" w:frame="1"/>
            <w:lang w:eastAsia="ru-RU"/>
          </w:rPr>
          <w:t>Концепцию</w:t>
        </w:r>
      </w:hyperlink>
      <w:r w:rsidRPr="00604458">
        <w:rPr>
          <w:rFonts w:ascii="Times New Roman" w:eastAsia="Times New Roman" w:hAnsi="Times New Roman" w:cs="Times New Roman"/>
          <w:color w:val="333333"/>
          <w:sz w:val="24"/>
          <w:szCs w:val="24"/>
          <w:lang w:eastAsia="ru-RU"/>
        </w:rPr>
        <w:t> профилактики употребления психоактивных веществ в образовательной среде (далее - Концепция);</w:t>
      </w:r>
    </w:p>
    <w:p w14:paraId="2E020D03" w14:textId="431F8EF1"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рекомендует осуществить комплекс мер по разработке и реализации региональных программ профилактики употребления психоактивных веществ в образовательной среде в соответствии с </w:t>
      </w:r>
      <w:hyperlink r:id="rId8" w:anchor="1000" w:history="1">
        <w:r w:rsidRPr="00604458">
          <w:rPr>
            <w:rFonts w:ascii="Times New Roman" w:eastAsia="Times New Roman" w:hAnsi="Times New Roman" w:cs="Times New Roman"/>
            <w:color w:val="808080"/>
            <w:sz w:val="24"/>
            <w:szCs w:val="24"/>
            <w:u w:val="single"/>
            <w:bdr w:val="none" w:sz="0" w:space="0" w:color="auto" w:frame="1"/>
            <w:lang w:eastAsia="ru-RU"/>
          </w:rPr>
          <w:t>Концепцией</w:t>
        </w:r>
      </w:hyperlink>
      <w:r w:rsidRPr="00604458">
        <w:rPr>
          <w:rFonts w:ascii="Times New Roman" w:eastAsia="Times New Roman" w:hAnsi="Times New Roman" w:cs="Times New Roman"/>
          <w:color w:val="333333"/>
          <w:sz w:val="24"/>
          <w:szCs w:val="24"/>
          <w:lang w:eastAsia="ru-RU"/>
        </w:rPr>
        <w:t>.</w:t>
      </w:r>
    </w:p>
    <w:p w14:paraId="500E893B" w14:textId="02AC1B0C"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Концепция</w:t>
      </w:r>
      <w:r w:rsidR="00BF3078">
        <w:rPr>
          <w:rFonts w:ascii="Times New Roman" w:eastAsia="Times New Roman" w:hAnsi="Times New Roman" w:cs="Times New Roman"/>
          <w:b/>
          <w:bCs/>
          <w:color w:val="333333"/>
          <w:sz w:val="24"/>
          <w:szCs w:val="24"/>
          <w:lang w:eastAsia="ru-RU"/>
        </w:rPr>
        <w:t xml:space="preserve"> </w:t>
      </w:r>
      <w:r w:rsidRPr="00604458">
        <w:rPr>
          <w:rFonts w:ascii="Times New Roman" w:eastAsia="Times New Roman" w:hAnsi="Times New Roman" w:cs="Times New Roman"/>
          <w:b/>
          <w:bCs/>
          <w:color w:val="333333"/>
          <w:sz w:val="24"/>
          <w:szCs w:val="24"/>
          <w:lang w:eastAsia="ru-RU"/>
        </w:rPr>
        <w:t>профилактики употребления психоактивных веществ в образовательной среде</w:t>
      </w:r>
      <w:r w:rsidR="00BF3078">
        <w:rPr>
          <w:rFonts w:ascii="Times New Roman" w:eastAsia="Times New Roman" w:hAnsi="Times New Roman" w:cs="Times New Roman"/>
          <w:b/>
          <w:bCs/>
          <w:color w:val="333333"/>
          <w:sz w:val="24"/>
          <w:szCs w:val="24"/>
          <w:lang w:eastAsia="ru-RU"/>
        </w:rPr>
        <w:t xml:space="preserve"> </w:t>
      </w:r>
      <w:r w:rsidRPr="00604458">
        <w:rPr>
          <w:rFonts w:ascii="Times New Roman" w:eastAsia="Times New Roman" w:hAnsi="Times New Roman" w:cs="Times New Roman"/>
          <w:b/>
          <w:bCs/>
          <w:color w:val="333333"/>
          <w:sz w:val="24"/>
          <w:szCs w:val="24"/>
          <w:lang w:eastAsia="ru-RU"/>
        </w:rPr>
        <w:t>(утв. Министерством образования и науки РФ от 5 сентября 2011 г.)</w:t>
      </w:r>
    </w:p>
    <w:p w14:paraId="58B371DA"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Введение</w:t>
      </w:r>
    </w:p>
    <w:p w14:paraId="772394B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Распространенность употребления психоактивных веществ (далее - ПАВ) среди несовершеннолетних и молодежи на протяжении многих лет продолжает оставаться одной из ведущих социально значимых проблем нашего общества, определяющих острую необходимость организации решительного и активного противодействия.</w:t>
      </w:r>
    </w:p>
    <w:p w14:paraId="2B0DB04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По данным Центра социологических исследований, в 2010 году в возрастной группе 11 - 24 года численность регулярно потребляющих наркотики (с частотой не реже 2 - 3 раза в месяц) составляла 9,6% от общей численности данной возрастной группы (2,6 млн. человек); алкогольные напитки (включая пиво) - 50,5% несовершеннолетних и молодежи (13,7 млн. человек); курят табачные изделия 45,6 % (12,3 </w:t>
      </w:r>
      <w:proofErr w:type="spellStart"/>
      <w:r w:rsidRPr="00604458">
        <w:rPr>
          <w:rFonts w:ascii="Times New Roman" w:eastAsia="Times New Roman" w:hAnsi="Times New Roman" w:cs="Times New Roman"/>
          <w:color w:val="333333"/>
          <w:sz w:val="24"/>
          <w:szCs w:val="24"/>
          <w:lang w:eastAsia="ru-RU"/>
        </w:rPr>
        <w:t>млн.человек</w:t>
      </w:r>
      <w:proofErr w:type="spellEnd"/>
      <w:r w:rsidRPr="00604458">
        <w:rPr>
          <w:rFonts w:ascii="Times New Roman" w:eastAsia="Times New Roman" w:hAnsi="Times New Roman" w:cs="Times New Roman"/>
          <w:color w:val="333333"/>
          <w:sz w:val="24"/>
          <w:szCs w:val="24"/>
          <w:lang w:eastAsia="ru-RU"/>
        </w:rPr>
        <w:t>).</w:t>
      </w:r>
    </w:p>
    <w:p w14:paraId="4730BF2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Одним из наиболее активных участников процесса профилактики зависимости от ПАВ в Российской Федерации является система образования. Имеющийся у нее профессиональный, организационный ресурс, а также сфера ее социального влияния позволяют обеспечивать комплексное, системное воздействие на целый ряд социальных </w:t>
      </w:r>
      <w:r w:rsidRPr="00604458">
        <w:rPr>
          <w:rFonts w:ascii="Times New Roman" w:eastAsia="Times New Roman" w:hAnsi="Times New Roman" w:cs="Times New Roman"/>
          <w:color w:val="333333"/>
          <w:sz w:val="24"/>
          <w:szCs w:val="24"/>
          <w:lang w:eastAsia="ru-RU"/>
        </w:rPr>
        <w:lastRenderedPageBreak/>
        <w:t>групп, прежде всего, несовершеннолетних и молодежи, а, следовательно, вносить существенный вклад в формирование культуры здорового и безопасного образа жизни у подрастающего поколения.</w:t>
      </w:r>
    </w:p>
    <w:p w14:paraId="342224D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Федеральный закон от 8 января 1998 г. N 3-ФЗ "О наркотических средствах и психотропных веществах" (статья 4, пункт 2) устанавливает, что одним из принципов государственной политики в области противодействия незаконному обороту наркотиков является приоритетность мер по профилактике наркомании и стимулирование деятельности, направленной на антинаркотическую пропаганду.</w:t>
      </w:r>
    </w:p>
    <w:p w14:paraId="1CEB441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соответствии со статьями 32 и 51 Закона Российской Федерации от 10 июля 1992 г. N 3266-1 "Об образовании" образовательное учреждение несет в установленном законодательством Российской Федерации порядке ответственность за жизнь и здоровье обучающихся, воспитанников во время образовательного процесса, создает условия, гарантирующие охрану и укрепление здоровья обучающихся, воспитанников.</w:t>
      </w:r>
    </w:p>
    <w:p w14:paraId="08A0CC6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Федеральным законом от 24 июня 1999 г. N 120-ФЗ "Об основах системы профилактики безнадзорности и правонарушений несовершеннолетних" к органам и учреждениям системы профилактики отнесены органы управления образованием, которые разрабатывают и внедряют в практику образовательных учреждений программы и методики, направленные на формирование законопослушного поведения несовершеннолетних, и образовательные учреждения, обеспечивающие выявление несовершеннолетних, находящихся в социально опасном положении (в том числе употребляющих наркотики), и в пределах своей компетенции осуществляющих индивидуальную профилактическую работу с такими несовершеннолетними.</w:t>
      </w:r>
    </w:p>
    <w:p w14:paraId="1BCD4F6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 решении задач профилактики употребления ПАВ несовершеннолетними и молодежью в образовательной среде необходимо развитие содержательных, научных, методических оснований профилактической деятельности в соответствии с реалиями современного этапа развития общества.</w:t>
      </w:r>
    </w:p>
    <w:p w14:paraId="2E6CC63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Концепция профилактики злоупотребления психоактивными веществами в образовательной среде (одобрена решением Правительственной комиссии по противодействию злоупотреблению наркотическими средствами и их незаконному обороту от 22 мая 2000 г.) (далее - Концепция 2000 года) содержала базовые принципиальные положения, на основании которых во всех субъектах Российской Федерации в рамках единого методологического подхода началась реализация региональных программ профилактики злоупотребления ПАВ. Благодаря Концепции 2000 года впервые в истории отечественной системы превенции разработана стратегия объединения усилий различных социальных структур для организации единого профилактического пространства и создания инфраструктуры профилактической деятельности в образовательной среде.</w:t>
      </w:r>
    </w:p>
    <w:p w14:paraId="1DFC051E"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 настоящее время возникла необходимость дальнейшего развития методологических и организационных основ профилактической деятельности в образовательной среде. Она обусловлена как существенными изменениями социальных, социокультурных характеристик ситуации, связанной с распространенностью ПАВ среди несовершеннолетних и молодежи, так и изменениями реалий жизни современного общества в целом, возросшей актуальностью формирования культуры здорового и безопасного образа жизни, а также изменениями государственной политики в сфере борьбы с наркоманией, алкоголизмом, табакокурением. С одной стороны, профилактическая деятельность ориентируется на дальнейшее усиление и ужесточение контроля за распространением ПАВ, с другой - определяет приоритет задач первичной профилактики, основанной, главным образом, на развитии культуры здорового образа жизни и других </w:t>
      </w:r>
      <w:r w:rsidRPr="00604458">
        <w:rPr>
          <w:rFonts w:ascii="Times New Roman" w:eastAsia="Times New Roman" w:hAnsi="Times New Roman" w:cs="Times New Roman"/>
          <w:color w:val="333333"/>
          <w:sz w:val="24"/>
          <w:szCs w:val="24"/>
          <w:lang w:eastAsia="ru-RU"/>
        </w:rPr>
        <w:lastRenderedPageBreak/>
        <w:t>социально значимых ценностей - созидания, творчества, духовного и нравственного совершенствования человека.</w:t>
      </w:r>
    </w:p>
    <w:p w14:paraId="685D160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Указанные социальные тенденции нашли свое отражение в новой Концепции профилактики употребления психоактивных веществ в образовательной среде (далее - Концепция).</w:t>
      </w:r>
    </w:p>
    <w:p w14:paraId="56230B58"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Концепция является системой принципов, организационных подходов и мер, направленных на исключение причин и условий, способствующих распространению и употреблению ПАВ в образовательной среде, с конечной целью - максимального исключения ПАВ из жизни несовершеннолетних.</w:t>
      </w:r>
    </w:p>
    <w:p w14:paraId="1977120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Концепция ориентирована на утверждение качественно нового подхода к предупреждению распространения и употребления ПАВ как базового компонента общей государственной системы предупреждения употребления ПАВ несовершеннолетними и молодежью и основывается на формировании в обществе культуры и ценностей здорового и безопасного образа жизни.</w:t>
      </w:r>
    </w:p>
    <w:p w14:paraId="07FB4EF8"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Концепция развивает и расширяет сферу задач, обозначенных в Концепции 2000 года, а именно:</w:t>
      </w:r>
    </w:p>
    <w:p w14:paraId="4F112AF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определяет условия для осуществления целостной системной комплексной профилактической деятельности в образовательной среде, базирующейся на общих для всех участниках профилактики методологических основаниях;</w:t>
      </w:r>
    </w:p>
    <w:p w14:paraId="60A9A895"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поддерживает и совершенствует уже сложившуюся в образовательной среде инфраструктуру и механизмы реализации профилактики, определяя сферу задач и ответственности каждого из ее участников, а также принципы взаимодействия между субъектами профилактики в образовательной среде;</w:t>
      </w:r>
    </w:p>
    <w:p w14:paraId="67B5431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определяет методологические основы для разработки и внедрения разнообразных методик профилактической деятельности в системе образования;</w:t>
      </w:r>
    </w:p>
    <w:p w14:paraId="2FDB462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выделяет единые критерии и индикаторы для оценки профилактической деятельности в образовательной среде.</w:t>
      </w:r>
    </w:p>
    <w:p w14:paraId="0A1E6776"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Одновременно Концепция развивает основные положения Стратегии государственной антинаркотической политики Российской Федерации до 2020 года (утверждена Указом Президента Российской Федерации от 9 июня 2010 г. N 690),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 (утверждена распоряжением Правительства Российской Федерации от 30 декабря 2009 г. N 2128-р), а также Концепции осуществления государственной политики противодействия потреблению табака на 2010 - 2015 годы (утверждена распоряжением Правительства Российской Федерации от 23 сентября 2010 г. N 1563-р), в части профилактики наркомании, алкоголизма и табакокурения.</w:t>
      </w:r>
    </w:p>
    <w:p w14:paraId="4B73DCE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Минобрнауки России совместно с Рособрнадзором определяет единую стратегию и минимальный объем требований и условий к проведению профилактики употребления ПАВ в образовательной среде.</w:t>
      </w:r>
    </w:p>
    <w:p w14:paraId="36EF5FBE"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Органы исполнительной власти, осуществляющие управление в сфере образования, на региональном и муниципальном уровнях определяют специфику профилактической </w:t>
      </w:r>
      <w:r w:rsidRPr="00604458">
        <w:rPr>
          <w:rFonts w:ascii="Times New Roman" w:eastAsia="Times New Roman" w:hAnsi="Times New Roman" w:cs="Times New Roman"/>
          <w:color w:val="333333"/>
          <w:sz w:val="24"/>
          <w:szCs w:val="24"/>
          <w:lang w:eastAsia="ru-RU"/>
        </w:rPr>
        <w:lastRenderedPageBreak/>
        <w:t>деятельности в учреждениях образования с учетом региональных социально-экономических, социокультурных условий; объем профилактических воздействий в соответствии со стратегией реализации региональной профилактической программы и ресурсами административной территории, включая кадровый потенциал специалистов, осуществляющих профилактическую деятельность.</w:t>
      </w:r>
    </w:p>
    <w:p w14:paraId="1838C83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связи с многообразием профилактических программ в образовательной среде на территории Российской Федерации Концепция, наряду с определением стратегии, цели и средств профилактической деятельности, выполняет определенные организационно-методическую и регламентирующую функции.</w:t>
      </w:r>
    </w:p>
    <w:p w14:paraId="5566287E"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u w:val="single"/>
          <w:lang w:eastAsia="ru-RU"/>
        </w:rPr>
        <w:t>Основная</w:t>
      </w:r>
      <w:r w:rsidRPr="00604458">
        <w:rPr>
          <w:rFonts w:ascii="Times New Roman" w:eastAsia="Times New Roman" w:hAnsi="Times New Roman" w:cs="Times New Roman"/>
          <w:b/>
          <w:bCs/>
          <w:color w:val="333333"/>
          <w:sz w:val="24"/>
          <w:szCs w:val="24"/>
          <w:lang w:eastAsia="ru-RU"/>
        </w:rPr>
        <w:t> часть</w:t>
      </w:r>
    </w:p>
    <w:p w14:paraId="4B2C584B"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Цели, задачи и принципы профилактики употребления ПАВ</w:t>
      </w:r>
    </w:p>
    <w:p w14:paraId="7F440C0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Профилактика в образовательной среде является компонентом общей системы предупреждения употребления ПАВ несовершеннолетними и молодежью и формирования здорового образа жизни в обществе.</w:t>
      </w:r>
    </w:p>
    <w:p w14:paraId="708DB5F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Цель профилактики в образовательной среде - развитие на постоянной основе инфраструктуры и содержания профилактической деятельности, направленной на минимизацию уровня вовлеченности в употребление ПАВ обучающихся, воспитанников образовательных учреждений.</w:t>
      </w:r>
    </w:p>
    <w:p w14:paraId="078AADB5"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Целевыми группами (субъектами) профилактики употребления ПАВ в образовательной среде являются: обучающиеся, воспитанники, а также их родители (законные представители), специалисты образовательных учреждений (педагоги, медицинские работники, психологи, социальные работники), сотрудники территориальных органов ФСКН России, сотрудники органов внутренних дел, представители общественных объединений и организаций, способные оказывать влияние на формирование здорового образа жизни в среде несовершеннолетних и молодежи.</w:t>
      </w:r>
    </w:p>
    <w:p w14:paraId="6E36BEA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Задачами профилактики зависимости от ПАВ в образовательной среде являются:</w:t>
      </w:r>
    </w:p>
    <w:p w14:paraId="453D454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формирование единого профилактического пространства в образовательной среде путем объединения усилий всех участников профилактического процесса для обеспечения комплексного системного воздействия на целевые группы профилактики;</w:t>
      </w:r>
    </w:p>
    <w:p w14:paraId="5A98174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мониторинг состояния организации профилактической деятельности в образовательной среде и оценка ее эффективности, а также характеристика ситуаций, связанных с распространением употребления ПАВ обучающимися, воспитанниками образовательных учреждений;</w:t>
      </w:r>
    </w:p>
    <w:p w14:paraId="17C2C2A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исключение влияния условий и факторов, способных провоцировать вовлечение в употребление ПАВ обучающихся, воспитанников образовательных учреждений;</w:t>
      </w:r>
    </w:p>
    <w:p w14:paraId="25B19CA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развитие ресурсов, обеспечивающих снижение риска употребления ПАВ среди обучающихся, воспитанников:</w:t>
      </w:r>
    </w:p>
    <w:p w14:paraId="29D3069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личностных - формирование социально значимых знаний, ценностных ориентаций, нравственных представлений и форм поведения у целевых групп профилактики;</w:t>
      </w:r>
    </w:p>
    <w:p w14:paraId="1FB1700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lastRenderedPageBreak/>
        <w:t>социально-средовых - создание инфраструктуры службы социальной, психологической поддержки и развития позитивно ориентированных интересов, досуга и здоровья;</w:t>
      </w:r>
    </w:p>
    <w:p w14:paraId="7522AE5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этико-правовых - утверждение в обществе всех форм контроля (юридического, социального, медицинского), препятствующих употреблению ПАВ среди обучающихся, воспитанников образовательных учреждений.</w:t>
      </w:r>
    </w:p>
    <w:p w14:paraId="4E86AFC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Объектами профилактики в образовательной среде являются обучающиеся, воспитанники, а также условия и факторы жизни обучающихся, воспитанников, связанные с риском употребления ПАВ, влияние которых возможно корректировать или нивелировать за счет специально организованного профилактического воздействия.</w:t>
      </w:r>
    </w:p>
    <w:p w14:paraId="2012F28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Первая группа объектов объединяет факторы и условия, внешние по отношению к личности обучающегося, воспитанника. Их действие проявляется на макросоциальном уровне общества в целом и на </w:t>
      </w:r>
      <w:proofErr w:type="spellStart"/>
      <w:r w:rsidRPr="00604458">
        <w:rPr>
          <w:rFonts w:ascii="Times New Roman" w:eastAsia="Times New Roman" w:hAnsi="Times New Roman" w:cs="Times New Roman"/>
          <w:color w:val="333333"/>
          <w:sz w:val="24"/>
          <w:szCs w:val="24"/>
          <w:lang w:eastAsia="ru-RU"/>
        </w:rPr>
        <w:t>микросоциальном</w:t>
      </w:r>
      <w:proofErr w:type="spellEnd"/>
      <w:r w:rsidRPr="00604458">
        <w:rPr>
          <w:rFonts w:ascii="Times New Roman" w:eastAsia="Times New Roman" w:hAnsi="Times New Roman" w:cs="Times New Roman"/>
          <w:color w:val="333333"/>
          <w:sz w:val="24"/>
          <w:szCs w:val="24"/>
          <w:lang w:eastAsia="ru-RU"/>
        </w:rPr>
        <w:t xml:space="preserve"> уровне как влияние ближайшего окружения. К социальным факторам и условиям относятся: доступность ПАВ, связанная с низкой эффективностью контроля за распространением ПАВ; либеральные установки в отношении употребления ПАВ, которые демонстрируются средствами массовой информации, обществом в целом и значимыми для школьника социальными группами (семья, сверстники, друзья и т.д.); недостаточный уровень развития инфраструктуры, обеспечивающей эффективную социальную адаптацию обучающихся, воспитанников (досуговые учреждения, социально-психологические службы); социально-психологические особенности ближайшего окружения школьника или подростка, в том числе и его родителей (законных представителей).</w:t>
      </w:r>
    </w:p>
    <w:p w14:paraId="11EE576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Вторая группа объектов профилактики объединяет личностные характеристики обучающихся, воспитанников образовательных учреждений, имеющие связь с риском употребления ПАВ: представление о себе и отношение к окружающему миру; стрессоустойчивость и социально психологическая адаптивность; представление об аспектах употребления ПАВ.</w:t>
      </w:r>
    </w:p>
    <w:p w14:paraId="7F9C76D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Организация профилактической работы в образовательной среде осуществляется на основе следующих принципов.</w:t>
      </w:r>
    </w:p>
    <w:p w14:paraId="30870CB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Принцип системности определяет при реализации профилактической деятельности в образовательной среде организационно-методическое взаимодействие федеральных органов исполнительной власти и подведомственных им организаций, включенных в профилактику, органов исполнительной власти субъектов Российской Федерации и органов местного самоуправления и подведомственных им организаций, а также </w:t>
      </w:r>
      <w:proofErr w:type="spellStart"/>
      <w:r w:rsidRPr="00604458">
        <w:rPr>
          <w:rFonts w:ascii="Times New Roman" w:eastAsia="Times New Roman" w:hAnsi="Times New Roman" w:cs="Times New Roman"/>
          <w:color w:val="333333"/>
          <w:sz w:val="24"/>
          <w:szCs w:val="24"/>
          <w:lang w:eastAsia="ru-RU"/>
        </w:rPr>
        <w:t>межпрофессиональное</w:t>
      </w:r>
      <w:proofErr w:type="spellEnd"/>
      <w:r w:rsidRPr="00604458">
        <w:rPr>
          <w:rFonts w:ascii="Times New Roman" w:eastAsia="Times New Roman" w:hAnsi="Times New Roman" w:cs="Times New Roman"/>
          <w:color w:val="333333"/>
          <w:sz w:val="24"/>
          <w:szCs w:val="24"/>
          <w:lang w:eastAsia="ru-RU"/>
        </w:rPr>
        <w:t xml:space="preserve"> взаимодействие специалистов различных социальных практик (педагог, психолог, медицинский специалист, школьный инспектор по делам несовершеннолетних и т.д.), имеющих единую цель, гибкую структуру и механизм обратной связи, которые позволяют корректировать текущие задачи и индикаторы эффективности комплексной деятельности.</w:t>
      </w:r>
    </w:p>
    <w:p w14:paraId="47FE90F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Принцип стратегической целостности обуславливает для организаторов и активных участников профилактической деятельности на всех уровнях взаимодействия единую стратегию профилактической деятельности, включая основные направления, методические подходы и конкретные мероприятия,</w:t>
      </w:r>
    </w:p>
    <w:p w14:paraId="0C0CCD3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Принцип многоаспектности профилактики основан на понимании употребления ПАВ как сложного социально-психологического явления, что обуславливает комплексное использование социальных, психологических и личностно-ориентированных направлений </w:t>
      </w:r>
      <w:r w:rsidRPr="00604458">
        <w:rPr>
          <w:rFonts w:ascii="Times New Roman" w:eastAsia="Times New Roman" w:hAnsi="Times New Roman" w:cs="Times New Roman"/>
          <w:color w:val="333333"/>
          <w:sz w:val="24"/>
          <w:szCs w:val="24"/>
          <w:lang w:eastAsia="ru-RU"/>
        </w:rPr>
        <w:lastRenderedPageBreak/>
        <w:t>и форм профилактической деятельности, охватывающих основные сферы социализации обучающихся, воспитанников образовательных учреждений.</w:t>
      </w:r>
    </w:p>
    <w:p w14:paraId="622A981E"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Принцип ситуационной адекватности профилактической деятельности определяет соответствие содержания и организации профилактики реалиям экономической и социальной жизни и ситуации, связанной с употреблением ПАВ, в стране и регионе.</w:t>
      </w:r>
    </w:p>
    <w:p w14:paraId="171A938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Принцип динамичности предполагает подвижность и гибкость связей между структурами и компонентами профилактической системы, обеспечивающих возможность ее развития и усовершенствования с учетом достигнутых результатов.</w:t>
      </w:r>
    </w:p>
    <w:p w14:paraId="7199CF8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Принцип эффективного использования ресурсов участников профилактики предполагает, что основная часть задач профилактической деятельности реализуется за счет уже имеющихся у социальных институтов содержательных, методических, профессиональных ресурсов.</w:t>
      </w:r>
    </w:p>
    <w:p w14:paraId="34BC083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Принцип легитимности определяет соответствие любых форм профилактической деятельности в образовательной среде законодательству страны.</w:t>
      </w:r>
    </w:p>
    <w:p w14:paraId="2C944EF2"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Структура организации профилактической деятельности в образовательной среде</w:t>
      </w:r>
    </w:p>
    <w:p w14:paraId="50A5646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Одним из социальных институтов, реализующих профилактическую деятельность, являются образовательные учреждения.</w:t>
      </w:r>
    </w:p>
    <w:p w14:paraId="74093F4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организации профилактики принимают участие и другие социальные структуры, сфера задач которых связана с предупреждением употребления ПАВ несовершеннолетними и молодежью</w:t>
      </w:r>
    </w:p>
    <w:p w14:paraId="21CE20D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качестве полноценного субъекта профилактики включаются общественные объединения и организации ("Родители против алкоголя и наркотиков", антиалкогольные и антинаркотические детско-молодежные движения волонтеров, общественные организации досуговой и трудовой занятости несовершеннолетних и др.).</w:t>
      </w:r>
    </w:p>
    <w:p w14:paraId="7BCE0CC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Привлечение и координация всех субъектов профилактики ПАВ в образовательной среде (системы здравоохранения, правопорядка, культуры, социальной защиты населения, общественных объединений и организаций и др.) осуществляется координирующим органом на региональном уровне (антинаркотическими комиссиями).</w:t>
      </w:r>
    </w:p>
    <w:p w14:paraId="2ACDFF9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Взаимодействие между субъектами профилактики для решения общих задач предупреждения употребления ПАВ обучающимися, воспитанниками выстраивается на основе следующих условий: разделения сферы профилактической деятельности с учетом специфики непосредственных функций участников (образование, здравоохранение, обеспечение правопорядка, социальная защита населения, общественные организации), взаимодополнения и поддержки (содержание и формы организации профилактики, используемые участниками, не дублируют, а дополняют друг друга, обеспечивая комплексное системное воздействие на адресные группы),</w:t>
      </w:r>
    </w:p>
    <w:p w14:paraId="3BD4470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Реализация задач профилактики употребления ПАВ в образовательной среде осуществляется на следующих уровнях.</w:t>
      </w:r>
    </w:p>
    <w:p w14:paraId="59B5062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Первый уровень предполагает реализацию профилактических задач в масштабах деятельности социальных институтов (системы здравоохранения, образования, социальной защиты населения). Он обеспечивает формирование единых механизмов реализации </w:t>
      </w:r>
      <w:r w:rsidRPr="00604458">
        <w:rPr>
          <w:rFonts w:ascii="Times New Roman" w:eastAsia="Times New Roman" w:hAnsi="Times New Roman" w:cs="Times New Roman"/>
          <w:color w:val="333333"/>
          <w:sz w:val="24"/>
          <w:szCs w:val="24"/>
          <w:lang w:eastAsia="ru-RU"/>
        </w:rPr>
        <w:lastRenderedPageBreak/>
        <w:t>профилактического направления в масштабах общества и создает условия (организационные, правовые, содержательные) для предупреждения употребления ПАВ в конкретном региональном и муниципальном образовании.</w:t>
      </w:r>
    </w:p>
    <w:p w14:paraId="10BA95C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Второй уровень предполагает реализацию профилактических задач в масштабах деятельности конкретных учреждений, относящихся к различным социальным сферам, и ориентирован на конкретные социальные группы обучающихся, воспитанников, их родителей (законных представителей) и ближайшего окружения, специалистов системы профилактики.</w:t>
      </w:r>
    </w:p>
    <w:p w14:paraId="611104A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Оба структурных уровня тесно взаимосвязаны.</w:t>
      </w:r>
    </w:p>
    <w:p w14:paraId="64EC633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структуре содержания задач профилактики в образовательной среде выделяют три направления - первичную, вторичную, третичную профилактику.</w:t>
      </w:r>
    </w:p>
    <w:p w14:paraId="5BA6378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Первичная профилактика направлена на предупреждение приобщения к употреблению ПАВ, вызывающих зависимость. Эта работа ориентирована на работу со здоровыми детьми и лицами из групп риска по употреблению ПАВ. К группам риска относятся несовершеннолетние и молодежь, в ближайшем окружении которых есть систематические потребители алкоголя и/или наркотических средств, а также несовершеннолетние, находящиеся в трудных жизненных обстоятельствах и неблагоприятных семейных или социальных условиях.</w:t>
      </w:r>
    </w:p>
    <w:p w14:paraId="12ADF38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Вторичная профилактика - система социальных, психологических и медицинских мер, направленных на лиц, употребляющих ПАВ, с целью предотвращения формирования зависимости от ПАВ. Целевыми группами детей, подростков и молодежи для вторичной профилактики являются лица, систематически употребляющие ПАВ, но не обнаруживающие признаков формирования зависимости как болезни (алкоголизма, токсикомании, наркомании).</w:t>
      </w:r>
    </w:p>
    <w:p w14:paraId="3663D9E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Третичная профилактика злоупотребления ПАВ - система социальных, психологических и медицинских действий с лицами, страдающими зависимостью от алкоголя, токсических и наркотических веществ, направленных на предотвращение рецидивов патологической зависимости и способствующих восстановлению здоровья, личностного и социального статуса больных, включая их возвращение в семью, в образовательное учреждение, к общественно-полезным видам деятельности. Третичная профилактика интегрируется с комплексной реабилитацией лиц, страдающих зависимостью от ПАВ.</w:t>
      </w:r>
    </w:p>
    <w:p w14:paraId="2FAA7F28"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Первичная профилактика является приоритетным направлением превентивной деятельности в образовательной среде и реализуется преимущественно через работу общеобразовательных учреждений. Основой содержания первичной профилактики в образовательной среде является педагогическая профилактика на основе педагогических и психологических технологий. Она связана с формированием и развитием у обучающихся, воспитанников личностных ресурсов, повышающих их устойчивость к негативным влияниям среды.</w:t>
      </w:r>
    </w:p>
    <w:p w14:paraId="3ADCE305"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Технологии профилактики употребления ПАВ в образовательной среде</w:t>
      </w:r>
    </w:p>
    <w:p w14:paraId="46FE073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Профилактика зависимости от ПАВ использует разнообразные виды технологий - социальные, педагогические, психологические.</w:t>
      </w:r>
    </w:p>
    <w:p w14:paraId="1A679F0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Социальные технологии направлены на обеспечение условий эффективной социальной адаптации обучающихся и воспитанников образовательных учреждений, а также </w:t>
      </w:r>
      <w:r w:rsidRPr="00604458">
        <w:rPr>
          <w:rFonts w:ascii="Times New Roman" w:eastAsia="Times New Roman" w:hAnsi="Times New Roman" w:cs="Times New Roman"/>
          <w:color w:val="333333"/>
          <w:sz w:val="24"/>
          <w:szCs w:val="24"/>
          <w:lang w:eastAsia="ru-RU"/>
        </w:rPr>
        <w:lastRenderedPageBreak/>
        <w:t>формирование и развитие в обществе ценностных ориентиров и нормативных представлений, которые могут выступать в качестве альтернативы ценностям и нормам субкультуры, пропагандирующей использование ПАВ.</w:t>
      </w:r>
    </w:p>
    <w:p w14:paraId="144B8A8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Социальные технологии реализуют следующие направления воздействия:</w:t>
      </w:r>
    </w:p>
    <w:p w14:paraId="310F5556"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Информационно-просветительское направление (антинаркотическая, антиалкогольная и антитабачная реклама, реклама здорового образа жизни в СМИ, телевизионные и радиопрограммы, посвященные проблеме профилактики; профилирующие Интернет-ресурсы);</w:t>
      </w:r>
    </w:p>
    <w:p w14:paraId="34497F5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социально-поддерживающее направление (деятельность социальных служб, обеспечивающих помощь и поддержку группам несовершеннолетних с высоким риском вовлечения их в употребление ПАВ; детям и подросткам, испытывающим трудности социальной адаптации);</w:t>
      </w:r>
    </w:p>
    <w:p w14:paraId="02A7D25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организационно-досуговое направление (деятельность образовательных и социальных служб, обеспечивающих вовлечение несовершеннолетних в содержательные виды досуга: клубы по интересам, спортивная деятельность, общественные движения).</w:t>
      </w:r>
    </w:p>
    <w:p w14:paraId="7B3C953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Педагогические технологии профилактики направлены на формирование у адресных групп профилактики (прежде всего, у обучающихся, воспитанников) представлений, норм поведения, оценок, снижающих риск приобщения к ПАВ, а также на развитие личностных ресурсов, обеспечивающих эффективную социальную адаптацию.</w:t>
      </w:r>
    </w:p>
    <w:p w14:paraId="5E3446E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профилактической деятельности используются универсальные педагогические технологии (беседы, лекции, тренинги, ролевые игры, проектная деятельность и т.д.). Они служат основой для разработки профилактических обучающих программ, обеспечивающих специальное целенаправленное системное воздействие на адресные группы профилактики.</w:t>
      </w:r>
    </w:p>
    <w:p w14:paraId="168FFAA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Важное значение в этом контексте приобретает развитие системы специальной подготовки педагогических кадров, позволяющей освоить педагогам, воспитателям, социальным работникам методы педагогических технологий для решения конкретных задач профилактики.</w:t>
      </w:r>
    </w:p>
    <w:p w14:paraId="2C8EEAF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Психологические технологии профилактики направлены на коррекцию определенных психологических особенностей у обучающихся, воспитанников, затрудняющих их социальную адаптацию и повышающих риск вовлечения в систематическое употребление ПАВ. Целью психологического компонента программной профилактической деятельности в образовательной среде также является развитие психологических и личностных свойств субъектов образовательной среды, препятствующих формированию зависимости от ПАВ; формирование психологических и социальных навыков, необходимых для здорового образа жизни; создание благоприятного доверительного климата в коллективе и условий для успешной психологической адаптации.</w:t>
      </w:r>
    </w:p>
    <w:p w14:paraId="01D92F4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рамках программной профилактической деятельности психологические технологии реализуются в групповой работе и при индивидуальном консультировании детей, родителей (законных представителей), членов семей, педагогов и других участников учебно-воспитательного процесса.</w:t>
      </w:r>
    </w:p>
    <w:p w14:paraId="03F82C1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Видами консультирования являются: консультирование, направленное на выявление тех или иных факторов риска формирования зависимости от ПАВ; мотивационное </w:t>
      </w:r>
      <w:r w:rsidRPr="00604458">
        <w:rPr>
          <w:rFonts w:ascii="Times New Roman" w:eastAsia="Times New Roman" w:hAnsi="Times New Roman" w:cs="Times New Roman"/>
          <w:color w:val="333333"/>
          <w:sz w:val="24"/>
          <w:szCs w:val="24"/>
          <w:lang w:eastAsia="ru-RU"/>
        </w:rPr>
        <w:lastRenderedPageBreak/>
        <w:t xml:space="preserve">консультирование; консультирование при выявленных проблемах зависимости; групповой профилактический и/или </w:t>
      </w:r>
      <w:proofErr w:type="spellStart"/>
      <w:r w:rsidRPr="00604458">
        <w:rPr>
          <w:rFonts w:ascii="Times New Roman" w:eastAsia="Times New Roman" w:hAnsi="Times New Roman" w:cs="Times New Roman"/>
          <w:color w:val="333333"/>
          <w:sz w:val="24"/>
          <w:szCs w:val="24"/>
          <w:lang w:eastAsia="ru-RU"/>
        </w:rPr>
        <w:t>психокоррекционный</w:t>
      </w:r>
      <w:proofErr w:type="spellEnd"/>
      <w:r w:rsidRPr="00604458">
        <w:rPr>
          <w:rFonts w:ascii="Times New Roman" w:eastAsia="Times New Roman" w:hAnsi="Times New Roman" w:cs="Times New Roman"/>
          <w:color w:val="333333"/>
          <w:sz w:val="24"/>
          <w:szCs w:val="24"/>
          <w:lang w:eastAsia="ru-RU"/>
        </w:rPr>
        <w:t xml:space="preserve"> тренинг.</w:t>
      </w:r>
    </w:p>
    <w:p w14:paraId="62C0FC2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Одной из профилактических технологий является использование диагностического тестирования, в том числе в рамках регулярных медицинских осмотров, на употребление ПАВ обучающимися, воспитанниками. Следует отметить важность легитимного использования этого метода (на основании добровольного согласия несовершеннолетних, их родителей (законных представителей) и в сопровождении психологического консультирования с целью оказания квалифицированной профессиональной психологической помощи).</w:t>
      </w:r>
    </w:p>
    <w:p w14:paraId="2097183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Вышеперечисленные технологии профилактики должны стать одним из компонентов в программе подготовки и повышения квалификации специалистов системы образования.</w:t>
      </w:r>
    </w:p>
    <w:p w14:paraId="5F87CFCA"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Педагогическая профилактика как основной структурный и содержательный компонент системы профилактики</w:t>
      </w:r>
    </w:p>
    <w:p w14:paraId="783B56D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Основным структурным и содержательным компонентом системы профилактики употребления ПAB в образовательной среде является педагогическая профилактика. Ее содержание и идеология определяются общими целями и задачами профилактики в образовательной среде, связанными с комплексным воздействием на причины и последствия употребления ПАВ несовершеннолетними и молодежью.</w:t>
      </w:r>
    </w:p>
    <w:p w14:paraId="17805E5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Педагогическая профилактика представляет собой комплексную систему организации процесса обучения и воспитания детей и молодежи, обеспечивающую снижение риска употребления ПАВ за счет расширения социальных компетенций, формирования личностных свойств и качеств, повышающих устойчивость к негативным влияниям среды.</w:t>
      </w:r>
    </w:p>
    <w:p w14:paraId="32B0D5D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Реализация педагогической профилактики осуществляется за счет формирования у обучающихся и воспитанников негативного отношения ко всем формам употребления ПАВ как опасного для здоровья и социального статуса поведения, а также посредством формирования у них универсальных знаний, умений и навыков, обеспечивающих возможность реализовывать свои потребности социально значимыми способами с учетом личностных ресурсов.</w:t>
      </w:r>
    </w:p>
    <w:p w14:paraId="4508CB4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Выделяются два основных направления педагогической профилактики:</w:t>
      </w:r>
    </w:p>
    <w:p w14:paraId="7D6B871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непосредственное педагогическое воздействие на несовершеннолетних и молодежь с целью формирования у них желаемых свойств и качеств;</w:t>
      </w:r>
    </w:p>
    <w:p w14:paraId="212B23F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создание благоприятных условий для эффективной социальной адаптации.</w:t>
      </w:r>
    </w:p>
    <w:p w14:paraId="0F0FE96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Основой содержания педагогической профилактики является система представлений об употреблении ПАВ как многоаспектном социально-психологическом явлении, имеющем социокультурные корни. Исходя из этого, воспитание и обучение опираются на ценности отечественной и мировой культуры, способные выступать в качестве альтернативы идеологии субкультур, проповедующих использование ПАВ.</w:t>
      </w:r>
    </w:p>
    <w:p w14:paraId="7079645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Для реализации педагогической профилактики используются разнообразные превентивные технологии и формы организации воздействия на адресные группы. К ним относятся: интеграция профилактического содержания в базовые учебные программы, воспитательная внеурочная работа (тренинговые занятия, ролевые игры, дискуссии, индивидуальная работа с обучающимися, воспитанниками, разработка и внедрение образовательных программ для </w:t>
      </w:r>
      <w:r w:rsidRPr="00604458">
        <w:rPr>
          <w:rFonts w:ascii="Times New Roman" w:eastAsia="Times New Roman" w:hAnsi="Times New Roman" w:cs="Times New Roman"/>
          <w:color w:val="333333"/>
          <w:sz w:val="24"/>
          <w:szCs w:val="24"/>
          <w:lang w:eastAsia="ru-RU"/>
        </w:rPr>
        <w:lastRenderedPageBreak/>
        <w:t>родителей (законных представителей)). Такие формы деятельности педагогов, воспитателей, школьных психологов, включенные в систему профилактики употребления ПAB, обуславливают необходимость организации их систематической подготовки к участию в превентивной деятельности.</w:t>
      </w:r>
    </w:p>
    <w:p w14:paraId="7C0A39B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Первичная и базовая подготовка специалистов образовательной сферы по профилактике употребления ПАВ несовершеннолетними и молодежью должна обеспечивать достоверную и разноплановую информацию о концептуальных и методических основах ведения профилактической работы (информационный модуль); включать интерактивные методы обучения психолого-педагогическим технологиям ведения профилактической работы среди несовершеннолетних и молодежи (интерактивный модуль обучающих и тренинговых программ) и технологии проектной деятельности при разработке региональных и авторских программ профилактики (проектный модуль). Такая структура подготовки специалистов направлена на окончательный отказ от сохранившегося до настоящего времени в профилактике употребления ПАВ несовершеннолетними и молодежью информационно-образовательного подхода, имеющего низкую эффективность. Выделенные формы подготовки должны осуществляться в рамках профессионального (средние и высшие учебные заведения, осуществляющие подготовку кадров для образовательных учреждений) и послевузовского профессионального образования (система повышения квалификации и переподготовки работников образования).</w:t>
      </w:r>
    </w:p>
    <w:p w14:paraId="2F55D80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Основными условиями организации педагогической профилактики являются:</w:t>
      </w:r>
    </w:p>
    <w:p w14:paraId="0B4E8D8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интеграция: реализация целей и задач педагогической профилактики осуществляется в процессе формирования у детей и подростков знаний, умений и навыков, имеющих для них актуальное значение и востребованных в их повседневной жизни;</w:t>
      </w:r>
    </w:p>
    <w:p w14:paraId="5F98DC05"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целостность: вовлечение в сферу педагогической профилактики всех основных институтов социализации несовершеннолетних и молодежи - образовательного учреждения, семьи, ближайшего окружения;</w:t>
      </w:r>
    </w:p>
    <w:p w14:paraId="063D937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системность: педагогическая профилактика рассматривается как часть единого процесса воспитания и обучения несовершеннолетнего, а ее задачи соответствуют общим задачам учебно-воспитательного процесса;</w:t>
      </w:r>
    </w:p>
    <w:p w14:paraId="034E37E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комплексность: задачи формирования у несовершеннолетних негативного отношения к употреблению ПАВ реализуются в рамках единого педагогического процесса и сформированного в образовательной сфере профилактического пространства;</w:t>
      </w:r>
    </w:p>
    <w:p w14:paraId="6AC3A1A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безопасность: тщательный отбор информации и форм воздействия на несовершеннолетнего для предотвращения провоцирования интереса к ПАВ;</w:t>
      </w:r>
    </w:p>
    <w:p w14:paraId="6E1DBD3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возрастная адекватность: содержание педагогической профилактики строится с учетом особенностей социального, психологического развития в конкретном возрасте, а также с учетом реальных для того или иного возраста рисков возможного вовлечения в употребление ПАВ.</w:t>
      </w:r>
    </w:p>
    <w:p w14:paraId="05EFE7C2"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Оценка эффективности профилактики употребления ПАВ в образовательной среде</w:t>
      </w:r>
    </w:p>
    <w:p w14:paraId="5F9AA0C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Эффективность является важной интегральной характеристикой достигнутых результатов профилактики в образовательной среде и отражает их социальную значимость: вклад в решение государственной задачи предупреждения употребления ПАВ несовершеннолетними и молодежью.</w:t>
      </w:r>
    </w:p>
    <w:p w14:paraId="4A166E3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lastRenderedPageBreak/>
        <w:t>Определение эффективности осуществляется в ходе специальной оценочной процедуры, которая является обязательным этапом деятельности, связанной с предупреждением употребления ПАВ несовершеннолетними. Оценка эффективности выполняет важные для практики функции:</w:t>
      </w:r>
    </w:p>
    <w:p w14:paraId="5990481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диагностики - определение сферы и характера изменений, вызванных профилактическими воздействиями;</w:t>
      </w:r>
    </w:p>
    <w:p w14:paraId="0F29A49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отбора - выявление региональных и авторских программ, обеспечивающих достижение наиболее значимых позитивных результатов в профилактике употребления ПAB несовершеннолетними для дальнейшего широкого и повсеместного внедрения в практику;</w:t>
      </w:r>
    </w:p>
    <w:p w14:paraId="4B9B3A3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коррекции - внесение изменений в содержание и структуру реализуемой профилактической деятельности с целью оптимизации ее результатов;</w:t>
      </w:r>
    </w:p>
    <w:p w14:paraId="1D14831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прогноза - определение задач, форм и методов организации профилактики при планировании новых этапов ее реализации с учетом достигнутого.</w:t>
      </w:r>
    </w:p>
    <w:p w14:paraId="36F66EB6"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Общая оценка эффективности профилактики формируется из оценки организации процесса профилактики и оценки результатов профилактики.</w:t>
      </w:r>
    </w:p>
    <w:p w14:paraId="27021608"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 оценке организации процесса профилактики выявляется степень его соответствия положениям Концепции, определяющим цели, задачи, принципы профилактики употребления ПАВ, минимальный уровень и объем профилактических мер.</w:t>
      </w:r>
    </w:p>
    <w:p w14:paraId="1614098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 оценке результатов профилактики определяются изменения в социальных компетенциях, нормативных представлениях и установках обучающихся, воспитанников, связанных с риском употребления ПАВ, а также изменения характеристик ситуации их социального развития, определяющих риск употребления ПАВ: наличие или отсутствие специального контроля, препятствующего употреблению ПАВ; наличие или отсутствие возможности для организации содержательного досуга, а также форм специальной психологической и социальной поддержки для групп риска; изменения в динамике численности обучающихся, воспитанников, употребляющих ПАВ.</w:t>
      </w:r>
    </w:p>
    <w:p w14:paraId="19BF1521"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Индикаторы профилактической деятельности</w:t>
      </w:r>
    </w:p>
    <w:p w14:paraId="529A6196"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Используются следующие основные направления формирования индикаторов.</w:t>
      </w:r>
    </w:p>
    <w:p w14:paraId="079EA61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Первая группа индикаторов связана с процессом реализации профилактической деятельности: показатели, характеризующие сформированность и действенность единого профилактического пространства (скоординированность действий всех субъектов профилактики, число образовательных учреждений, реализующих первичную профилактику на постоянной основе; наличие эффективных профилактических программ, включающих психолого-педагогические технологии; соответствующий целям и задачам программ профилактики состав специалистов, включенных в профилактический процесс в образовательной среде).</w:t>
      </w:r>
    </w:p>
    <w:p w14:paraId="6C5677B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Вторая группа индикаторов связана с оценкой результатов профилактики на уровне динамики социально-психологических и личностных характеристик объектов профилактики. Показатели этого спектра индикации включают частоту распространенности случаев употребления ПАВ, социальных и психологических последствий злоупотребления и степени их тяжести; показатели, характеризующие группы риска по злоупотреблению и особенности социального окружения потребителей ПАВ </w:t>
      </w:r>
      <w:r w:rsidRPr="00604458">
        <w:rPr>
          <w:rFonts w:ascii="Times New Roman" w:eastAsia="Times New Roman" w:hAnsi="Times New Roman" w:cs="Times New Roman"/>
          <w:color w:val="333333"/>
          <w:sz w:val="24"/>
          <w:szCs w:val="24"/>
          <w:lang w:eastAsia="ru-RU"/>
        </w:rPr>
        <w:lastRenderedPageBreak/>
        <w:t>среди несовершеннолетних и молодежи; оценочные характеристики, отражающие изменения в социальных компетенциях, нормативных установках обучающихся, воспитанников, включенных в первичную профилактику или связанных с риском употребления ПАВ.</w:t>
      </w:r>
    </w:p>
    <w:p w14:paraId="4C3BFD5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Третья группа индикаторов связана с оценкой актуальной социальной значимости в отношении распространения и употребления ПАВ несовершеннолетними и молодежью. Эта группа индикаторов включает соответствие уровня общим концептуальным принципам организации, существование продуктивных и действенных форм контроля, а также оценку затрат, необходимых для реализации профилактических мер.</w:t>
      </w:r>
    </w:p>
    <w:p w14:paraId="34724294"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При организации оценки эффективности профилактики в образовательной среде соблюдаются следующие требования:</w:t>
      </w:r>
    </w:p>
    <w:p w14:paraId="1E70F10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регулярность (процедура оценки проводится при завершении каждого этапа работы, связанного с реализацией намеченных задач);</w:t>
      </w:r>
    </w:p>
    <w:p w14:paraId="6DDC258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целесообразность (организацию процедуры оценки следует планировать с учетом сроков, необходимых для достижения тех или иных конкретных результатов);</w:t>
      </w:r>
    </w:p>
    <w:p w14:paraId="3199D4BD"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объективность (оцениваются характеристики и факторы, непосредственно формируемые или изменяемые в ходе профилактической деятельности),</w:t>
      </w:r>
    </w:p>
    <w:p w14:paraId="75831ED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Оценка эффективности может быть внутренней и внешней.</w:t>
      </w:r>
    </w:p>
    <w:p w14:paraId="42420EB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Внутренняя оценка осуществляется непосредственными участниками, реализующими профилактическое направление в образовательной среде. Для внешней оценки привлекаются специалисты-эксперты, не принимающие непосредственного участия в реализации профилактической работы.</w:t>
      </w:r>
    </w:p>
    <w:p w14:paraId="7B3A835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Внешняя экспертная оценка эффективности профилактики является обязательным компонентом общей оценки </w:t>
      </w:r>
      <w:proofErr w:type="spellStart"/>
      <w:r w:rsidRPr="00604458">
        <w:rPr>
          <w:rFonts w:ascii="Times New Roman" w:eastAsia="Times New Roman" w:hAnsi="Times New Roman" w:cs="Times New Roman"/>
          <w:color w:val="333333"/>
          <w:sz w:val="24"/>
          <w:szCs w:val="24"/>
          <w:lang w:eastAsia="ru-RU"/>
        </w:rPr>
        <w:t>здоровьесберегающей</w:t>
      </w:r>
      <w:proofErr w:type="spellEnd"/>
      <w:r w:rsidRPr="00604458">
        <w:rPr>
          <w:rFonts w:ascii="Times New Roman" w:eastAsia="Times New Roman" w:hAnsi="Times New Roman" w:cs="Times New Roman"/>
          <w:color w:val="333333"/>
          <w:sz w:val="24"/>
          <w:szCs w:val="24"/>
          <w:lang w:eastAsia="ru-RU"/>
        </w:rPr>
        <w:t xml:space="preserve"> деятельности образовательного учреждения.</w:t>
      </w:r>
    </w:p>
    <w:p w14:paraId="0ECCFDFE"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Заключение</w:t>
      </w:r>
    </w:p>
    <w:p w14:paraId="6938B00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Система образования является активным участником профилактики употребления ПАВ в Российской Федерации. Профессиональный, организационный ресурс этой системы и сфера ее социального влияния позволяют в рамках образовательной среды осуществлять комплексное и системное воздействие на установки, интересы и ориентиры несовершеннолетних и молодежи, а, следовательно, вносить существенный вклад в формирование ценности здоровья, культуры здорового и безопасного образа жизни у подрастающего поколения. Концепция разработана как базовый компонент общей государственной системы предупреждения употребления ПАВ несовершеннолетними и молодежью. Она утверждает приоритет первичной профилактики с конечной целью полного исключения ПАВ (наркотических средств, алкоголя и табака) из образа жизни несовершеннолетних через развитие культуры и ценностей здорового и безопасного образа жизни.</w:t>
      </w:r>
    </w:p>
    <w:p w14:paraId="3EC68DBB"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Эта цель реализуется посредством развития инфраструктуры и содержания профилактической деятельности, направленной на снижение уровня вовлеченности в употребление ПАВ обучающихся, воспитанников образовательных учреждений.</w:t>
      </w:r>
    </w:p>
    <w:p w14:paraId="623822D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lastRenderedPageBreak/>
        <w:t>Ведущим содержанием первичной профилактики является педагогическая профилактика - комплексная и системная организация учебно-воспитательного процесса несовершеннолетних и молодежи, обеспечивающая снижение употребления ПАВ через расширение социальных компетенций, формирование личностных свойств и качеств несовершеннолетних, повышающих их устойчивость к негативным психосоциальным воздействиям. Включение в превентивную деятельность педагогов, воспитателей, школьных психологов обуславливают необходимость систематического повышения ими своей квалификации на основе использования современных информационных, интерактивных и проектных подходов в профилактике.</w:t>
      </w:r>
    </w:p>
    <w:p w14:paraId="1E9C6446"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 Концепции оценка эффективности определяется существенной интегральной характеристикой достигнутых результатов профилактики в образовательной среде и отражает их социальный вклад в решение государственной задачи предупреждения употребления ПАВ обучающимися, воспитанниками. Внутренняя оценка осуществляется непосредственными участниками, реализующими профилактическое направление в образовательной среде, и в целом характеризует </w:t>
      </w:r>
      <w:proofErr w:type="spellStart"/>
      <w:r w:rsidRPr="00604458">
        <w:rPr>
          <w:rFonts w:ascii="Times New Roman" w:eastAsia="Times New Roman" w:hAnsi="Times New Roman" w:cs="Times New Roman"/>
          <w:color w:val="333333"/>
          <w:sz w:val="24"/>
          <w:szCs w:val="24"/>
          <w:lang w:eastAsia="ru-RU"/>
        </w:rPr>
        <w:t>здоровьесберегающую</w:t>
      </w:r>
      <w:proofErr w:type="spellEnd"/>
      <w:r w:rsidRPr="00604458">
        <w:rPr>
          <w:rFonts w:ascii="Times New Roman" w:eastAsia="Times New Roman" w:hAnsi="Times New Roman" w:cs="Times New Roman"/>
          <w:color w:val="333333"/>
          <w:sz w:val="24"/>
          <w:szCs w:val="24"/>
          <w:lang w:eastAsia="ru-RU"/>
        </w:rPr>
        <w:t xml:space="preserve"> деятельность образовательного учреждения. Для внешней оценки привлекаются специалисты-эксперты, не принимающие непосредственного участия в реализации профилактической работы, она является частью федеральной составляющей системы профилактики употребления ПАВ в образовательной среде.</w:t>
      </w:r>
    </w:p>
    <w:p w14:paraId="70BF9BAE"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Ведущие параметры Концепции (основные формы деятельности по первичной профилактике в образовательной среде, инфраструктура профилактического пространства, целевые группы и объекты профилактики, оценка эффективности реализации профилактической деятельности) содержат базовые принципиальные положения выполнения основной цели профилактики в образовательной среде - минимизация уровня вовлеченности в употребление ПАВ обучающихся, воспитанников образовательных учреждений.</w:t>
      </w:r>
    </w:p>
    <w:p w14:paraId="01C462A4" w14:textId="77777777" w:rsidR="00604458" w:rsidRPr="00604458" w:rsidRDefault="00604458" w:rsidP="00BF3078">
      <w:pPr>
        <w:shd w:val="clear" w:color="auto" w:fill="FFFFFF"/>
        <w:spacing w:after="255" w:line="270" w:lineRule="atLeast"/>
        <w:jc w:val="both"/>
        <w:outlineLvl w:val="2"/>
        <w:rPr>
          <w:rFonts w:ascii="Times New Roman" w:eastAsia="Times New Roman" w:hAnsi="Times New Roman" w:cs="Times New Roman"/>
          <w:b/>
          <w:bCs/>
          <w:color w:val="333333"/>
          <w:sz w:val="24"/>
          <w:szCs w:val="24"/>
          <w:lang w:eastAsia="ru-RU"/>
        </w:rPr>
      </w:pPr>
      <w:r w:rsidRPr="00604458">
        <w:rPr>
          <w:rFonts w:ascii="Times New Roman" w:eastAsia="Times New Roman" w:hAnsi="Times New Roman" w:cs="Times New Roman"/>
          <w:b/>
          <w:bCs/>
          <w:color w:val="333333"/>
          <w:sz w:val="24"/>
          <w:szCs w:val="24"/>
          <w:lang w:eastAsia="ru-RU"/>
        </w:rPr>
        <w:t>Глоссарий</w:t>
      </w:r>
    </w:p>
    <w:p w14:paraId="6608EDF1"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Образовательная среда - система факторов, обеспечивающих образование человека в конкретных социокультурных условиях.</w:t>
      </w:r>
    </w:p>
    <w:p w14:paraId="7F9D118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Социализация - процесс усвоения индивидом образцов поведения, психологических установок, социальных норм и ценностей, знаний и навыков, позволяющих ему успешно функционировать в данном обществе.</w:t>
      </w:r>
    </w:p>
    <w:p w14:paraId="47B5D31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Психоактивные вещества (ПАВ) - химические и фармакологические средства, влияющие на физическое и психическое состояние, вызывающие болезненное пристрастие (наркотики, транквилизаторы, алкоголь, </w:t>
      </w:r>
      <w:proofErr w:type="spellStart"/>
      <w:r w:rsidRPr="00604458">
        <w:rPr>
          <w:rFonts w:ascii="Times New Roman" w:eastAsia="Times New Roman" w:hAnsi="Times New Roman" w:cs="Times New Roman"/>
          <w:color w:val="333333"/>
          <w:sz w:val="24"/>
          <w:szCs w:val="24"/>
          <w:lang w:eastAsia="ru-RU"/>
        </w:rPr>
        <w:t>никотиносодержащие</w:t>
      </w:r>
      <w:proofErr w:type="spellEnd"/>
      <w:r w:rsidRPr="00604458">
        <w:rPr>
          <w:rFonts w:ascii="Times New Roman" w:eastAsia="Times New Roman" w:hAnsi="Times New Roman" w:cs="Times New Roman"/>
          <w:color w:val="333333"/>
          <w:sz w:val="24"/>
          <w:szCs w:val="24"/>
          <w:lang w:eastAsia="ru-RU"/>
        </w:rPr>
        <w:t xml:space="preserve"> вещества и другие средства и вещества).</w:t>
      </w:r>
    </w:p>
    <w:p w14:paraId="256EEC0C"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Употребление психоактивных веществ - первичная проба, экспериментирование с приемом отдельных средств (наркотики, алкоголь, </w:t>
      </w:r>
      <w:proofErr w:type="spellStart"/>
      <w:r w:rsidRPr="00604458">
        <w:rPr>
          <w:rFonts w:ascii="Times New Roman" w:eastAsia="Times New Roman" w:hAnsi="Times New Roman" w:cs="Times New Roman"/>
          <w:color w:val="333333"/>
          <w:sz w:val="24"/>
          <w:szCs w:val="24"/>
          <w:lang w:eastAsia="ru-RU"/>
        </w:rPr>
        <w:t>никотиносодержащие</w:t>
      </w:r>
      <w:proofErr w:type="spellEnd"/>
      <w:r w:rsidRPr="00604458">
        <w:rPr>
          <w:rFonts w:ascii="Times New Roman" w:eastAsia="Times New Roman" w:hAnsi="Times New Roman" w:cs="Times New Roman"/>
          <w:color w:val="333333"/>
          <w:sz w:val="24"/>
          <w:szCs w:val="24"/>
          <w:lang w:eastAsia="ru-RU"/>
        </w:rPr>
        <w:t xml:space="preserve"> вещества) с целью изменения психического состояния, неоднократное употребление ПАВ без назначения врача, имеющее негативные медицинские, психологические и социальные последствия.</w:t>
      </w:r>
    </w:p>
    <w:p w14:paraId="2B625D08"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Профилактика употребления психоактивных веществ - комплекс социальных, образовательных, психологических и медицинских воздействий, направленных на выявление и устранение причин и условий, способствующих распространению и употреблению ПАВ, на предупреждение развития и ликвидацию негативных личностных, социальных и медицинских последствий употребления ПАВ.</w:t>
      </w:r>
    </w:p>
    <w:p w14:paraId="7797B91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lastRenderedPageBreak/>
        <w:t>Наркотики - ПАВ, включенные в официальный список наркотических средств.</w:t>
      </w:r>
    </w:p>
    <w:p w14:paraId="12A5C377"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Группа риска злоупотребления психоактивными веществами - группа детей, подростков и молодежи, выделенная на основании набора социально-демографических, личностных, психологических и </w:t>
      </w:r>
      <w:proofErr w:type="spellStart"/>
      <w:r w:rsidRPr="00604458">
        <w:rPr>
          <w:rFonts w:ascii="Times New Roman" w:eastAsia="Times New Roman" w:hAnsi="Times New Roman" w:cs="Times New Roman"/>
          <w:color w:val="333333"/>
          <w:sz w:val="24"/>
          <w:szCs w:val="24"/>
          <w:lang w:eastAsia="ru-RU"/>
        </w:rPr>
        <w:t>сомато</w:t>
      </w:r>
      <w:proofErr w:type="spellEnd"/>
      <w:r w:rsidRPr="00604458">
        <w:rPr>
          <w:rFonts w:ascii="Times New Roman" w:eastAsia="Times New Roman" w:hAnsi="Times New Roman" w:cs="Times New Roman"/>
          <w:color w:val="333333"/>
          <w:sz w:val="24"/>
          <w:szCs w:val="24"/>
          <w:lang w:eastAsia="ru-RU"/>
        </w:rPr>
        <w:t>-физических признаков, характеризующаяся установками на систематическое употребление алкоголя, наркотических средств и иных ПАВ с высокой вероятностью развития болезненных форм зависимости. Группа риска является самостоятельным объектом профилактики. К ней относятся дети и молодые люди:</w:t>
      </w:r>
    </w:p>
    <w:p w14:paraId="7C48609A"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лишенные родительского попечения, ведущие безнадзорный образ жизни, не имеющие постоянного места жительства;</w:t>
      </w:r>
    </w:p>
    <w:p w14:paraId="7FAEF2D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экспериментирующие с пробами алкогольсодержащих средств, наркотических веществ и различных ПАВ;</w:t>
      </w:r>
    </w:p>
    <w:p w14:paraId="75A849D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имеющие проблемы в возрастном психическом развитии и поведении, обусловленные отклонениями в социализации, сопровождающиеся нервно-психической неустойчивостью или сопутствующими психическими расстройствами.</w:t>
      </w:r>
    </w:p>
    <w:p w14:paraId="54250462"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Потребители наркотиков - лица, приобретающие наркотические средства или психотропные вещества без назначения врача.</w:t>
      </w:r>
    </w:p>
    <w:tbl>
      <w:tblPr>
        <w:tblW w:w="0" w:type="auto"/>
        <w:tblCellMar>
          <w:top w:w="15" w:type="dxa"/>
          <w:left w:w="15" w:type="dxa"/>
          <w:bottom w:w="15" w:type="dxa"/>
          <w:right w:w="15" w:type="dxa"/>
        </w:tblCellMar>
        <w:tblLook w:val="04A0" w:firstRow="1" w:lastRow="0" w:firstColumn="1" w:lastColumn="0" w:noHBand="0" w:noVBand="1"/>
      </w:tblPr>
      <w:tblGrid>
        <w:gridCol w:w="3082"/>
        <w:gridCol w:w="3082"/>
      </w:tblGrid>
      <w:tr w:rsidR="00604458" w:rsidRPr="00604458" w14:paraId="557DDB9B" w14:textId="77777777" w:rsidTr="00604458">
        <w:tc>
          <w:tcPr>
            <w:tcW w:w="2500" w:type="pct"/>
            <w:hideMark/>
          </w:tcPr>
          <w:p w14:paraId="2B2610A0" w14:textId="77777777" w:rsidR="00604458" w:rsidRPr="00604458" w:rsidRDefault="00604458" w:rsidP="00BF3078">
            <w:pPr>
              <w:spacing w:after="0" w:line="240" w:lineRule="auto"/>
              <w:jc w:val="both"/>
              <w:rPr>
                <w:rFonts w:ascii="Times New Roman" w:eastAsia="Times New Roman" w:hAnsi="Times New Roman" w:cs="Times New Roman"/>
                <w:sz w:val="24"/>
                <w:szCs w:val="24"/>
                <w:lang w:eastAsia="ru-RU"/>
              </w:rPr>
            </w:pPr>
            <w:r w:rsidRPr="00604458">
              <w:rPr>
                <w:rFonts w:ascii="Times New Roman" w:eastAsia="Times New Roman" w:hAnsi="Times New Roman" w:cs="Times New Roman"/>
                <w:sz w:val="24"/>
                <w:szCs w:val="24"/>
                <w:lang w:eastAsia="ru-RU"/>
              </w:rPr>
              <w:t>Заместитель</w:t>
            </w:r>
            <w:r w:rsidRPr="00604458">
              <w:rPr>
                <w:rFonts w:ascii="Times New Roman" w:eastAsia="Times New Roman" w:hAnsi="Times New Roman" w:cs="Times New Roman"/>
                <w:sz w:val="24"/>
                <w:szCs w:val="24"/>
                <w:lang w:eastAsia="ru-RU"/>
              </w:rPr>
              <w:br/>
              <w:t>Министра образования и</w:t>
            </w:r>
            <w:r w:rsidRPr="00604458">
              <w:rPr>
                <w:rFonts w:ascii="Times New Roman" w:eastAsia="Times New Roman" w:hAnsi="Times New Roman" w:cs="Times New Roman"/>
                <w:sz w:val="24"/>
                <w:szCs w:val="24"/>
                <w:lang w:eastAsia="ru-RU"/>
              </w:rPr>
              <w:br/>
              <w:t>науки Российской Федерации</w:t>
            </w:r>
          </w:p>
        </w:tc>
        <w:tc>
          <w:tcPr>
            <w:tcW w:w="2500" w:type="pct"/>
            <w:hideMark/>
          </w:tcPr>
          <w:p w14:paraId="6E58889D" w14:textId="77777777" w:rsidR="00604458" w:rsidRPr="00604458" w:rsidRDefault="00604458" w:rsidP="00BF3078">
            <w:pPr>
              <w:spacing w:after="0" w:line="240" w:lineRule="auto"/>
              <w:jc w:val="both"/>
              <w:rPr>
                <w:rFonts w:ascii="Times New Roman" w:eastAsia="Times New Roman" w:hAnsi="Times New Roman" w:cs="Times New Roman"/>
                <w:sz w:val="24"/>
                <w:szCs w:val="24"/>
                <w:lang w:eastAsia="ru-RU"/>
              </w:rPr>
            </w:pPr>
            <w:r w:rsidRPr="00604458">
              <w:rPr>
                <w:rFonts w:ascii="Times New Roman" w:eastAsia="Times New Roman" w:hAnsi="Times New Roman" w:cs="Times New Roman"/>
                <w:sz w:val="24"/>
                <w:szCs w:val="24"/>
                <w:lang w:eastAsia="ru-RU"/>
              </w:rPr>
              <w:t>М.В. </w:t>
            </w:r>
            <w:proofErr w:type="spellStart"/>
            <w:r w:rsidRPr="00604458">
              <w:rPr>
                <w:rFonts w:ascii="Times New Roman" w:eastAsia="Times New Roman" w:hAnsi="Times New Roman" w:cs="Times New Roman"/>
                <w:sz w:val="24"/>
                <w:szCs w:val="24"/>
                <w:lang w:eastAsia="ru-RU"/>
              </w:rPr>
              <w:t>Дулинов</w:t>
            </w:r>
            <w:proofErr w:type="spellEnd"/>
          </w:p>
        </w:tc>
      </w:tr>
    </w:tbl>
    <w:p w14:paraId="585EAACA" w14:textId="77777777" w:rsidR="00604458" w:rsidRPr="00604458" w:rsidRDefault="00000000" w:rsidP="00BF3078">
      <w:pPr>
        <w:shd w:val="clear" w:color="auto" w:fill="FFFFFF"/>
        <w:spacing w:before="255" w:after="255"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w14:anchorId="78360685">
          <v:rect id="_x0000_i1025" style="width:0;height:.75pt" o:hralign="center" o:hrstd="t" o:hrnoshade="t" o:hr="t" fillcolor="#a0a0a0" stroked="f"/>
        </w:pict>
      </w:r>
    </w:p>
    <w:p w14:paraId="42CAED4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Письмо Министерства образования и науки РФ от 5 сентября 2011 г. N МД-1197/06 "О Концепции профилактики употребления психоактивных веществ в образовательной среде"</w:t>
      </w:r>
    </w:p>
    <w:p w14:paraId="7DFDE48E"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Текст письма официально опубликован не был</w:t>
      </w:r>
    </w:p>
    <w:p w14:paraId="10361007" w14:textId="77777777" w:rsidR="00604458" w:rsidRPr="00604458" w:rsidRDefault="00604458" w:rsidP="00BF3078">
      <w:pPr>
        <w:shd w:val="clear" w:color="auto" w:fill="FFFFFF"/>
        <w:spacing w:after="255" w:line="300" w:lineRule="atLeast"/>
        <w:jc w:val="both"/>
        <w:outlineLvl w:val="1"/>
        <w:rPr>
          <w:rFonts w:ascii="Times New Roman" w:eastAsia="Times New Roman" w:hAnsi="Times New Roman" w:cs="Times New Roman"/>
          <w:b/>
          <w:bCs/>
          <w:color w:val="4D4D4D"/>
          <w:sz w:val="24"/>
          <w:szCs w:val="24"/>
          <w:lang w:eastAsia="ru-RU"/>
        </w:rPr>
      </w:pPr>
      <w:bookmarkStart w:id="1" w:name="review"/>
      <w:bookmarkEnd w:id="1"/>
      <w:r w:rsidRPr="00604458">
        <w:rPr>
          <w:rFonts w:ascii="Times New Roman" w:eastAsia="Times New Roman" w:hAnsi="Times New Roman" w:cs="Times New Roman"/>
          <w:b/>
          <w:bCs/>
          <w:color w:val="4D4D4D"/>
          <w:sz w:val="24"/>
          <w:szCs w:val="24"/>
          <w:lang w:eastAsia="ru-RU"/>
        </w:rPr>
        <w:t>Обзор документа</w:t>
      </w:r>
    </w:p>
    <w:p w14:paraId="05119A83" w14:textId="77777777" w:rsidR="00604458" w:rsidRPr="00604458" w:rsidRDefault="00000000" w:rsidP="00BF3078">
      <w:pPr>
        <w:spacing w:before="255" w:after="255"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w14:anchorId="4BA522D0">
          <v:rect id="_x0000_i1026" style="width:0;height:.75pt" o:hralign="center" o:hrstd="t" o:hrnoshade="t" o:hr="t" fillcolor="#333" stroked="f"/>
        </w:pict>
      </w:r>
    </w:p>
    <w:p w14:paraId="0F614F63"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Разработана концепция профилактики употребления психоактивных веществ (ПАВ) в образовательной среде.</w:t>
      </w:r>
    </w:p>
    <w:p w14:paraId="232F3A7F"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 числе задач профилактики зависимости от ПАВ - исключить влияние условий и факторов, способных провоцировать употребление ПАВ обучающимися, воспитанниками образовательных учреждений; развить личностные, социально-средовые и этико-правовые ресурсы, которые снизят риск их употребления среди этих лиц.</w:t>
      </w:r>
    </w:p>
    <w:p w14:paraId="65E3D015"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Задачи профилактики употребления ПАВ реализуются на взаимосвязанных первом и втором уровнях. Первый затрагивает деятельность социальных институтов (системы здравоохранения, образования, соцзащиты населения), второй - конкретных учреждений, относящихся к различным социальным сферам.</w:t>
      </w:r>
    </w:p>
    <w:p w14:paraId="6FB2AD70"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 xml:space="preserve">Выделены три направления: первичная, вторичная, третичная профилактика. Приоритетной является первичная. Ее цель - предупредить приобщение к употреблению ПАВ, вызывающих зависимость, полностью их исключить из образа жизни </w:t>
      </w:r>
      <w:r w:rsidRPr="00604458">
        <w:rPr>
          <w:rFonts w:ascii="Times New Roman" w:eastAsia="Times New Roman" w:hAnsi="Times New Roman" w:cs="Times New Roman"/>
          <w:color w:val="333333"/>
          <w:sz w:val="24"/>
          <w:szCs w:val="24"/>
          <w:lang w:eastAsia="ru-RU"/>
        </w:rPr>
        <w:lastRenderedPageBreak/>
        <w:t>несовершеннолетних через развитие культуры и ценностей здорового и безопасного образа жизни. Она реализуется преимущественно через работу общеобразовательных учреждений.</w:t>
      </w:r>
    </w:p>
    <w:p w14:paraId="34B48C89" w14:textId="77777777" w:rsidR="00604458" w:rsidRPr="0060445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Ведущим содержанием первичной является педагогическая профилактика. Она включает два направления. Это непосредственное педагогическое воздействие на несовершеннолетних и молодежь с целью формирования у них желаемых свойств и качеств, а также создание благоприятных условий для эффективной социальной адаптации.</w:t>
      </w:r>
    </w:p>
    <w:p w14:paraId="6E23CDB5" w14:textId="1F964313" w:rsidR="00604458" w:rsidRPr="00BF3078" w:rsidRDefault="00604458" w:rsidP="00BF3078">
      <w:pPr>
        <w:shd w:val="clear" w:color="auto" w:fill="FFFFFF"/>
        <w:spacing w:after="255" w:line="270" w:lineRule="atLeast"/>
        <w:jc w:val="both"/>
        <w:rPr>
          <w:rFonts w:ascii="Times New Roman" w:eastAsia="Times New Roman" w:hAnsi="Times New Roman" w:cs="Times New Roman"/>
          <w:color w:val="333333"/>
          <w:sz w:val="24"/>
          <w:szCs w:val="24"/>
          <w:lang w:eastAsia="ru-RU"/>
        </w:rPr>
      </w:pPr>
      <w:r w:rsidRPr="00604458">
        <w:rPr>
          <w:rFonts w:ascii="Times New Roman" w:eastAsia="Times New Roman" w:hAnsi="Times New Roman" w:cs="Times New Roman"/>
          <w:color w:val="333333"/>
          <w:sz w:val="24"/>
          <w:szCs w:val="24"/>
          <w:lang w:eastAsia="ru-RU"/>
        </w:rPr>
        <w:t>Общая оценка эффективности профилактики формируется из оценок организации ее процесса и результатов.</w:t>
      </w:r>
    </w:p>
    <w:p w14:paraId="65D81801" w14:textId="77777777" w:rsidR="002F3E7D" w:rsidRPr="002B6E2B" w:rsidRDefault="002F3E7D" w:rsidP="00BF3078">
      <w:pPr>
        <w:shd w:val="clear" w:color="auto" w:fill="FFFFFF"/>
        <w:spacing w:before="150" w:after="150" w:line="408" w:lineRule="atLeast"/>
        <w:ind w:firstLine="708"/>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Концепция является системой принципов, организационных подходов и мер, направленных на исключение причин и условий, способствующих распространению и употреблению ПАВ в образовательной среде, с конечной целью — максимального исключения ПАВ из жизни несовершеннолетних.</w:t>
      </w:r>
    </w:p>
    <w:p w14:paraId="2E1DBFF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Концепция указывает, что проекты и программы должны быть ориентированы на все целевые группы с учетом возрастных особенностей и степени вовлеченности в проблему, то есть для интактных групп, групп риска или регулярных потребителей ПАВ.</w:t>
      </w:r>
    </w:p>
    <w:p w14:paraId="465B671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Стратегическая цель позитивной профилактики состоит в воспита</w:t>
      </w:r>
      <w:r w:rsidRPr="002B6E2B">
        <w:rPr>
          <w:rFonts w:ascii="Times New Roman" w:eastAsia="Times New Roman" w:hAnsi="Times New Roman" w:cs="Times New Roman"/>
          <w:color w:val="000000"/>
          <w:sz w:val="24"/>
          <w:szCs w:val="24"/>
          <w:lang w:eastAsia="ru-RU"/>
        </w:rPr>
        <w:softHyphen/>
        <w:t>нии психически здорового и личностно развитого человека, способного самостоятельно справляться с жизненными проблемами, не нуждающе</w:t>
      </w:r>
      <w:r w:rsidRPr="002B6E2B">
        <w:rPr>
          <w:rFonts w:ascii="Times New Roman" w:eastAsia="Times New Roman" w:hAnsi="Times New Roman" w:cs="Times New Roman"/>
          <w:color w:val="000000"/>
          <w:sz w:val="24"/>
          <w:szCs w:val="24"/>
          <w:lang w:eastAsia="ru-RU"/>
        </w:rPr>
        <w:softHyphen/>
        <w:t>гося в приеме ПАВ.</w:t>
      </w:r>
    </w:p>
    <w:p w14:paraId="3B8F965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Педагоги в рамках учебной, внеурочной, внеучебной работы про</w:t>
      </w:r>
      <w:r w:rsidRPr="002B6E2B">
        <w:rPr>
          <w:rFonts w:ascii="Times New Roman" w:eastAsia="Times New Roman" w:hAnsi="Times New Roman" w:cs="Times New Roman"/>
          <w:color w:val="000000"/>
          <w:sz w:val="24"/>
          <w:szCs w:val="24"/>
          <w:lang w:eastAsia="ru-RU"/>
        </w:rPr>
        <w:softHyphen/>
        <w:t>водят мероприятия в рамках общей профилактики, направленные на формирование культуры здоровья и развитие ресурсов личности обу</w:t>
      </w:r>
      <w:r w:rsidRPr="002B6E2B">
        <w:rPr>
          <w:rFonts w:ascii="Times New Roman" w:eastAsia="Times New Roman" w:hAnsi="Times New Roman" w:cs="Times New Roman"/>
          <w:color w:val="000000"/>
          <w:sz w:val="24"/>
          <w:szCs w:val="24"/>
          <w:lang w:eastAsia="ru-RU"/>
        </w:rPr>
        <w:softHyphen/>
        <w:t>чающихся.</w:t>
      </w:r>
    </w:p>
    <w:p w14:paraId="0E8709B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Сотрудники правоохранительных органов во время занятий в учеб</w:t>
      </w:r>
      <w:r w:rsidRPr="002B6E2B">
        <w:rPr>
          <w:rFonts w:ascii="Times New Roman" w:eastAsia="Times New Roman" w:hAnsi="Times New Roman" w:cs="Times New Roman"/>
          <w:color w:val="000000"/>
          <w:sz w:val="24"/>
          <w:szCs w:val="24"/>
          <w:lang w:eastAsia="ru-RU"/>
        </w:rPr>
        <w:softHyphen/>
        <w:t>ных заведениях обсуждают правовые аспекты потребления наркотиков, включая вопросы наказания за их распространение.</w:t>
      </w:r>
    </w:p>
    <w:p w14:paraId="6D8C1B8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Медицинские работники и другие специалисты, работающие в сфе</w:t>
      </w:r>
      <w:r w:rsidRPr="002B6E2B">
        <w:rPr>
          <w:rFonts w:ascii="Times New Roman" w:eastAsia="Times New Roman" w:hAnsi="Times New Roman" w:cs="Times New Roman"/>
          <w:color w:val="000000"/>
          <w:sz w:val="24"/>
          <w:szCs w:val="24"/>
          <w:lang w:eastAsia="ru-RU"/>
        </w:rPr>
        <w:softHyphen/>
        <w:t>ре укрепления здоровья, обсуждают с учащимися проблемы негативного влияния употребления наркотиков на здоровье.</w:t>
      </w:r>
    </w:p>
    <w:p w14:paraId="3308DB6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 основании Федерального закона от 29 декабря 2010 года № 436-ФЗ «О защите детей от информации, при</w:t>
      </w:r>
      <w:r w:rsidRPr="002B6E2B">
        <w:rPr>
          <w:rFonts w:ascii="Times New Roman" w:eastAsia="Times New Roman" w:hAnsi="Times New Roman" w:cs="Times New Roman"/>
          <w:color w:val="000000"/>
          <w:sz w:val="24"/>
          <w:szCs w:val="24"/>
          <w:lang w:eastAsia="ru-RU"/>
        </w:rPr>
        <w:softHyphen/>
        <w:t>чиняющей вред их здоровью и развитию» четко сформулированы пози</w:t>
      </w:r>
      <w:r w:rsidRPr="002B6E2B">
        <w:rPr>
          <w:rFonts w:ascii="Times New Roman" w:eastAsia="Times New Roman" w:hAnsi="Times New Roman" w:cs="Times New Roman"/>
          <w:color w:val="000000"/>
          <w:sz w:val="24"/>
          <w:szCs w:val="24"/>
          <w:lang w:eastAsia="ru-RU"/>
        </w:rPr>
        <w:softHyphen/>
        <w:t>ции по отношению к неэффективным средствам профилактики.</w:t>
      </w:r>
    </w:p>
    <w:p w14:paraId="75D6558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Опираясь на закон, в профилактической работе не рекомендуется:</w:t>
      </w:r>
    </w:p>
    <w:p w14:paraId="3A9C556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w:t>
      </w:r>
      <w:r w:rsidRPr="002B6E2B">
        <w:rPr>
          <w:rFonts w:ascii="Times New Roman" w:eastAsia="Times New Roman" w:hAnsi="Times New Roman" w:cs="Times New Roman"/>
          <w:i/>
          <w:iCs/>
          <w:color w:val="000000"/>
          <w:sz w:val="24"/>
          <w:szCs w:val="24"/>
          <w:lang w:eastAsia="ru-RU"/>
        </w:rPr>
        <w:t>проводить</w:t>
      </w:r>
      <w:r w:rsidRPr="002B6E2B">
        <w:rPr>
          <w:rFonts w:ascii="Times New Roman" w:eastAsia="Times New Roman" w:hAnsi="Times New Roman" w:cs="Times New Roman"/>
          <w:color w:val="000000"/>
          <w:sz w:val="24"/>
          <w:szCs w:val="24"/>
          <w:lang w:eastAsia="ru-RU"/>
        </w:rPr>
        <w:t> профилактику с установкой на страх наркозависимо</w:t>
      </w:r>
      <w:r w:rsidRPr="002B6E2B">
        <w:rPr>
          <w:rFonts w:ascii="Times New Roman" w:eastAsia="Times New Roman" w:hAnsi="Times New Roman" w:cs="Times New Roman"/>
          <w:color w:val="000000"/>
          <w:sz w:val="24"/>
          <w:szCs w:val="24"/>
          <w:lang w:eastAsia="ru-RU"/>
        </w:rPr>
        <w:softHyphen/>
        <w:t>сти с использованием наркоманской атрибутики, включая кон</w:t>
      </w:r>
      <w:r w:rsidRPr="002B6E2B">
        <w:rPr>
          <w:rFonts w:ascii="Times New Roman" w:eastAsia="Times New Roman" w:hAnsi="Times New Roman" w:cs="Times New Roman"/>
          <w:color w:val="000000"/>
          <w:sz w:val="24"/>
          <w:szCs w:val="24"/>
          <w:lang w:eastAsia="ru-RU"/>
        </w:rPr>
        <w:softHyphen/>
        <w:t xml:space="preserve">курсы плакатов с использованием тем наркомании, </w:t>
      </w:r>
      <w:r w:rsidRPr="002B6E2B">
        <w:rPr>
          <w:rFonts w:ascii="Times New Roman" w:eastAsia="Times New Roman" w:hAnsi="Times New Roman" w:cs="Times New Roman"/>
          <w:color w:val="000000"/>
          <w:sz w:val="24"/>
          <w:szCs w:val="24"/>
          <w:lang w:eastAsia="ru-RU"/>
        </w:rPr>
        <w:lastRenderedPageBreak/>
        <w:t>например, «класс против наркотиков», «школа против наркотиков», рисо</w:t>
      </w:r>
      <w:r w:rsidRPr="002B6E2B">
        <w:rPr>
          <w:rFonts w:ascii="Times New Roman" w:eastAsia="Times New Roman" w:hAnsi="Times New Roman" w:cs="Times New Roman"/>
          <w:color w:val="000000"/>
          <w:sz w:val="24"/>
          <w:szCs w:val="24"/>
          <w:lang w:eastAsia="ru-RU"/>
        </w:rPr>
        <w:softHyphen/>
        <w:t>вать или клеить сигареты, бутылки, шприцы, макеты наркотиков, черепа и т.д.;</w:t>
      </w:r>
    </w:p>
    <w:p w14:paraId="1A85AC09" w14:textId="77777777" w:rsidR="002F3E7D" w:rsidRPr="002B6E2B" w:rsidRDefault="002F3E7D" w:rsidP="00077C92">
      <w:pPr>
        <w:shd w:val="clear" w:color="auto" w:fill="FFFFFF"/>
        <w:spacing w:before="150" w:after="150"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w:t>
      </w:r>
      <w:r w:rsidRPr="002B6E2B">
        <w:rPr>
          <w:rFonts w:ascii="Times New Roman" w:eastAsia="Times New Roman" w:hAnsi="Times New Roman" w:cs="Times New Roman"/>
          <w:i/>
          <w:iCs/>
          <w:color w:val="000000"/>
          <w:sz w:val="24"/>
          <w:szCs w:val="24"/>
          <w:lang w:eastAsia="ru-RU"/>
        </w:rPr>
        <w:t>предоставлять</w:t>
      </w:r>
      <w:r w:rsidRPr="002B6E2B">
        <w:rPr>
          <w:rFonts w:ascii="Times New Roman" w:eastAsia="Times New Roman" w:hAnsi="Times New Roman" w:cs="Times New Roman"/>
          <w:color w:val="000000"/>
          <w:sz w:val="24"/>
          <w:szCs w:val="24"/>
          <w:lang w:eastAsia="ru-RU"/>
        </w:rPr>
        <w:t> учащимся информацию:</w:t>
      </w:r>
    </w:p>
    <w:p w14:paraId="152597A9"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 действии психоактивных веществ;</w:t>
      </w:r>
    </w:p>
    <w:p w14:paraId="5E37DF52"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 способах приготовления или приобретения ПАВ;</w:t>
      </w:r>
    </w:p>
    <w:p w14:paraId="207F3E15"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 наркоманской атрибутике;</w:t>
      </w:r>
    </w:p>
    <w:p w14:paraId="4C7D77AE"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названиях наркотических веществ (при проведении массовых мониторинговых исследований или включении в предметное содержание тем уроков);</w:t>
      </w:r>
    </w:p>
    <w:p w14:paraId="04653611"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обсуждать состояния, которые переживает наркоман, употребля</w:t>
      </w:r>
      <w:r w:rsidRPr="002B6E2B">
        <w:rPr>
          <w:rFonts w:ascii="Times New Roman" w:eastAsia="Times New Roman" w:hAnsi="Times New Roman" w:cs="Times New Roman"/>
          <w:color w:val="000000"/>
          <w:sz w:val="24"/>
          <w:szCs w:val="24"/>
          <w:lang w:eastAsia="ru-RU"/>
        </w:rPr>
        <w:softHyphen/>
        <w:t>ющий наркотики;</w:t>
      </w:r>
    </w:p>
    <w:p w14:paraId="39D7D436"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использовать наркоманский сленг;</w:t>
      </w:r>
    </w:p>
    <w:p w14:paraId="27F4F1A3"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приглашать бывших наркозависимых молодых людей для про</w:t>
      </w:r>
      <w:r w:rsidRPr="002B6E2B">
        <w:rPr>
          <w:rFonts w:ascii="Times New Roman" w:eastAsia="Times New Roman" w:hAnsi="Times New Roman" w:cs="Times New Roman"/>
          <w:color w:val="000000"/>
          <w:sz w:val="24"/>
          <w:szCs w:val="24"/>
          <w:lang w:eastAsia="ru-RU"/>
        </w:rPr>
        <w:softHyphen/>
        <w:t>филактических бесед в рамках первичной профилактической ра</w:t>
      </w:r>
      <w:r w:rsidRPr="002B6E2B">
        <w:rPr>
          <w:rFonts w:ascii="Times New Roman" w:eastAsia="Times New Roman" w:hAnsi="Times New Roman" w:cs="Times New Roman"/>
          <w:color w:val="000000"/>
          <w:sz w:val="24"/>
          <w:szCs w:val="24"/>
          <w:lang w:eastAsia="ru-RU"/>
        </w:rPr>
        <w:softHyphen/>
        <w:t>боты;</w:t>
      </w:r>
    </w:p>
    <w:p w14:paraId="7AE6C1C5"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проводить театрализованные «</w:t>
      </w:r>
      <w:proofErr w:type="spellStart"/>
      <w:r w:rsidRPr="002B6E2B">
        <w:rPr>
          <w:rFonts w:ascii="Times New Roman" w:eastAsia="Times New Roman" w:hAnsi="Times New Roman" w:cs="Times New Roman"/>
          <w:color w:val="000000"/>
          <w:sz w:val="24"/>
          <w:szCs w:val="24"/>
          <w:lang w:eastAsia="ru-RU"/>
        </w:rPr>
        <w:t>антирекламные</w:t>
      </w:r>
      <w:proofErr w:type="spellEnd"/>
      <w:r w:rsidRPr="002B6E2B">
        <w:rPr>
          <w:rFonts w:ascii="Times New Roman" w:eastAsia="Times New Roman" w:hAnsi="Times New Roman" w:cs="Times New Roman"/>
          <w:color w:val="000000"/>
          <w:sz w:val="24"/>
          <w:szCs w:val="24"/>
          <w:lang w:eastAsia="ru-RU"/>
        </w:rPr>
        <w:t>» акции с исполь</w:t>
      </w:r>
      <w:r w:rsidRPr="002B6E2B">
        <w:rPr>
          <w:rFonts w:ascii="Times New Roman" w:eastAsia="Times New Roman" w:hAnsi="Times New Roman" w:cs="Times New Roman"/>
          <w:color w:val="000000"/>
          <w:sz w:val="24"/>
          <w:szCs w:val="24"/>
          <w:lang w:eastAsia="ru-RU"/>
        </w:rPr>
        <w:softHyphen/>
        <w:t>зованием атрибутики ПАВ (банок/бутылок из-под пива, алко</w:t>
      </w:r>
      <w:r w:rsidRPr="002B6E2B">
        <w:rPr>
          <w:rFonts w:ascii="Times New Roman" w:eastAsia="Times New Roman" w:hAnsi="Times New Roman" w:cs="Times New Roman"/>
          <w:color w:val="000000"/>
          <w:sz w:val="24"/>
          <w:szCs w:val="24"/>
          <w:lang w:eastAsia="ru-RU"/>
        </w:rPr>
        <w:softHyphen/>
        <w:t xml:space="preserve">гольных </w:t>
      </w:r>
      <w:proofErr w:type="spellStart"/>
      <w:r w:rsidRPr="002B6E2B">
        <w:rPr>
          <w:rFonts w:ascii="Times New Roman" w:eastAsia="Times New Roman" w:hAnsi="Times New Roman" w:cs="Times New Roman"/>
          <w:color w:val="000000"/>
          <w:sz w:val="24"/>
          <w:szCs w:val="24"/>
          <w:lang w:eastAsia="ru-RU"/>
        </w:rPr>
        <w:t>тоников</w:t>
      </w:r>
      <w:proofErr w:type="spellEnd"/>
      <w:r w:rsidRPr="002B6E2B">
        <w:rPr>
          <w:rFonts w:ascii="Times New Roman" w:eastAsia="Times New Roman" w:hAnsi="Times New Roman" w:cs="Times New Roman"/>
          <w:color w:val="000000"/>
          <w:sz w:val="24"/>
          <w:szCs w:val="24"/>
          <w:lang w:eastAsia="ru-RU"/>
        </w:rPr>
        <w:t>, сигаретных пачек, макетов-заменителей ПАВ);</w:t>
      </w:r>
    </w:p>
    <w:p w14:paraId="01A48E51" w14:textId="77777777" w:rsidR="002F3E7D" w:rsidRPr="002B6E2B" w:rsidRDefault="002F3E7D" w:rsidP="00077C92">
      <w:pPr>
        <w:numPr>
          <w:ilvl w:val="0"/>
          <w:numId w:val="1"/>
        </w:numPr>
        <w:shd w:val="clear" w:color="auto" w:fill="FFFFFF"/>
        <w:spacing w:before="100" w:beforeAutospacing="1" w:after="100" w:afterAutospacing="1" w:line="408" w:lineRule="atLeast"/>
        <w:ind w:left="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рамках массовых акций осуществлять «суды» над ПАВ с ис</w:t>
      </w:r>
      <w:r w:rsidRPr="002B6E2B">
        <w:rPr>
          <w:rFonts w:ascii="Times New Roman" w:eastAsia="Times New Roman" w:hAnsi="Times New Roman" w:cs="Times New Roman"/>
          <w:color w:val="000000"/>
          <w:sz w:val="24"/>
          <w:szCs w:val="24"/>
          <w:lang w:eastAsia="ru-RU"/>
        </w:rPr>
        <w:softHyphen/>
        <w:t>пользованием макетов гипертрофированных сигарет, бутылок или обменивать сигареты на конфеты.</w:t>
      </w:r>
    </w:p>
    <w:p w14:paraId="20F474B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Хотелось бы напомнить об этической и нравственной стороне пре</w:t>
      </w:r>
      <w:r w:rsidRPr="002B6E2B">
        <w:rPr>
          <w:rFonts w:ascii="Times New Roman" w:eastAsia="Times New Roman" w:hAnsi="Times New Roman" w:cs="Times New Roman"/>
          <w:color w:val="000000"/>
          <w:sz w:val="24"/>
          <w:szCs w:val="24"/>
          <w:lang w:eastAsia="ru-RU"/>
        </w:rPr>
        <w:softHyphen/>
        <w:t>доставляемой информации. Не рекомендуется в каких-либо «воспита</w:t>
      </w:r>
      <w:r w:rsidRPr="002B6E2B">
        <w:rPr>
          <w:rFonts w:ascii="Times New Roman" w:eastAsia="Times New Roman" w:hAnsi="Times New Roman" w:cs="Times New Roman"/>
          <w:color w:val="000000"/>
          <w:sz w:val="24"/>
          <w:szCs w:val="24"/>
          <w:lang w:eastAsia="ru-RU"/>
        </w:rPr>
        <w:softHyphen/>
        <w:t>тельных» целях использовать психотравмирующую информацию. Сюда относятся сюжеты, связанные со смертью наркозависимых, ритуалы приема наркотиков, сцены насилия. Вся эта информация имеет декрети</w:t>
      </w:r>
      <w:r w:rsidRPr="002B6E2B">
        <w:rPr>
          <w:rFonts w:ascii="Times New Roman" w:eastAsia="Times New Roman" w:hAnsi="Times New Roman" w:cs="Times New Roman"/>
          <w:color w:val="000000"/>
          <w:sz w:val="24"/>
          <w:szCs w:val="24"/>
          <w:lang w:eastAsia="ru-RU"/>
        </w:rPr>
        <w:softHyphen/>
        <w:t>рованный доступ с грифом «для служебного пользования».</w:t>
      </w:r>
    </w:p>
    <w:p w14:paraId="5D2D9E2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Таким образом, проводя позитивно-ориентированную профилак</w:t>
      </w:r>
      <w:r w:rsidRPr="002B6E2B">
        <w:rPr>
          <w:rFonts w:ascii="Times New Roman" w:eastAsia="Times New Roman" w:hAnsi="Times New Roman" w:cs="Times New Roman"/>
          <w:color w:val="000000"/>
          <w:sz w:val="24"/>
          <w:szCs w:val="24"/>
          <w:lang w:eastAsia="ru-RU"/>
        </w:rPr>
        <w:softHyphen/>
        <w:t>тику с несовершеннолетними и молодежью, необходимо опираться не на патологию, а на резервы личности человека.</w:t>
      </w:r>
    </w:p>
    <w:p w14:paraId="4CA78BDC" w14:textId="461D3C8D" w:rsidR="002F3E7D" w:rsidRPr="002B6E2B" w:rsidRDefault="002F3E7D" w:rsidP="00604458">
      <w:pPr>
        <w:shd w:val="clear" w:color="auto" w:fill="FFFFFF"/>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w:t>
      </w:r>
      <w:r w:rsidRPr="002B6E2B">
        <w:rPr>
          <w:rFonts w:ascii="Times New Roman" w:eastAsia="Times New Roman" w:hAnsi="Times New Roman" w:cs="Times New Roman"/>
          <w:b/>
          <w:bCs/>
          <w:color w:val="000000"/>
          <w:sz w:val="24"/>
          <w:szCs w:val="24"/>
          <w:lang w:eastAsia="ru-RU"/>
        </w:rPr>
        <w:t> 2. Учет возрастных особенностей при проведении профилактической работы </w:t>
      </w:r>
    </w:p>
    <w:p w14:paraId="52AD5F39" w14:textId="77777777" w:rsidR="002F3E7D" w:rsidRPr="002B6E2B" w:rsidRDefault="002F3E7D" w:rsidP="002F3E7D">
      <w:pPr>
        <w:shd w:val="clear" w:color="auto" w:fill="FFFFFF"/>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6-8 лет.</w:t>
      </w:r>
    </w:p>
    <w:p w14:paraId="602AE18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Психологические особенности возраста:</w:t>
      </w:r>
    </w:p>
    <w:p w14:paraId="681BC1E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этом возрасте ребенок обычно демонстрирует растущий интерес к миру, находящемуся за пределами семьи и дома.</w:t>
      </w:r>
    </w:p>
    <w:p w14:paraId="0BE99E8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Изменяется его социальный статус – он становится сначала дошкольником, а потом школьником.</w:t>
      </w:r>
    </w:p>
    <w:p w14:paraId="1C74111E"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Авторитетом для него теперь является учитель, воспитатель, тренер. </w:t>
      </w:r>
    </w:p>
    <w:p w14:paraId="2BC15E7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В разговоре:</w:t>
      </w:r>
    </w:p>
    <w:p w14:paraId="3452391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Расскажите, что любое вещество, которое человек принимает внутрь, отличное от пищи, может быть крайне вредным.</w:t>
      </w:r>
    </w:p>
    <w:p w14:paraId="5165588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Поясните, как наркотики мешают работе организма и могут привести к очень плохому самочувствию человека или даже вызвать смерть.</w:t>
      </w:r>
    </w:p>
    <w:p w14:paraId="3803560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Разъясните понятие привыкания - что употребление наркотика может стать вредной привычкой, от которой трудно избавиться. Похвалите детей за хороший уход за своим телом и неупотребление того, что им может повредить.</w:t>
      </w:r>
    </w:p>
    <w:p w14:paraId="7308B3A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Дети должны понимать:</w:t>
      </w:r>
    </w:p>
    <w:p w14:paraId="2FE09E0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как отличаются друг от друга продукты питания, яды, лекарства и наркотики;</w:t>
      </w:r>
    </w:p>
    <w:p w14:paraId="571A56E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что лекарства, прописанные врачом и принимаемые под руководством взрослого, могут помогать в период болезни, но могут быть вредными при неправильном употреблении, и поэтому детям нужно держаться подальше от неизвестного вещества или емкости;</w:t>
      </w:r>
    </w:p>
    <w:p w14:paraId="1BB2CE02" w14:textId="6AA8CF9A"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почему взрослые могут пить алкоголь, а дети не могут, причем даже в небольших количествах. </w:t>
      </w:r>
    </w:p>
    <w:p w14:paraId="3595F14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9-11 лет.</w:t>
      </w:r>
    </w:p>
    <w:p w14:paraId="54550BE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Психологические особенности возраста:</w:t>
      </w:r>
    </w:p>
    <w:p w14:paraId="5DB5723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 детьми этого возраста можно провести более сложное обсуждение того, почему людей привлекают наркотики.</w:t>
      </w:r>
    </w:p>
    <w:p w14:paraId="14EC23D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можете воспользоваться их любопытством по поводу серьезных травмирующих событий жизни людей (типа автомобильной аварии или развода), чтобы обсудить вопрос о том, что наркотики могут стать причиной этих событий.</w:t>
      </w:r>
    </w:p>
    <w:p w14:paraId="4226CF5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Кроме того, дети этого возраста любят узнавать различные факты, особенно странного рода. Дети этой возрастной группы могут сильно заинтересоваться тем, как наркотики действуют на мозг или организм наркомана. Поясните, как любое вещество, принятое в излишнем количестве, может быть опасным.</w:t>
      </w:r>
    </w:p>
    <w:p w14:paraId="65EDCC5E" w14:textId="1F9ACFF9"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В это время важное значение приобретают друзья, а также надлежащее положение в группе и восприятие себя другими как «нормального». Дети покидают свое узкое и лучше защищающее окружение и вступают в более многочисленную и более разобщенную группу детей.  </w:t>
      </w:r>
    </w:p>
    <w:p w14:paraId="6EC62B1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Более старшие дети могут познакомить вашего ребенка с алкоголем, табаком и наркотиками. Исследования показывают, что чем раньше дети начинают употреблять эти вещества, тем больше вероятность возникновения серьезных проблем. </w:t>
      </w:r>
    </w:p>
    <w:p w14:paraId="436FA4E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Ребенок должен знать:</w:t>
      </w:r>
    </w:p>
    <w:p w14:paraId="2D16683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непосредственное воздействие приема алкоголя, табака и наркотика на организм, включая опасность наступления комы или смертельной передозировки;</w:t>
      </w:r>
    </w:p>
    <w:p w14:paraId="4FA9038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как и почему может возникать привыкание к наркотикам и как они могут приводить к потере наркоманами контроля над своей жизнью;</w:t>
      </w:r>
    </w:p>
    <w:p w14:paraId="21FA6F4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причины того, почему наркотики особенно опасны для растущего организма;</w:t>
      </w:r>
    </w:p>
    <w:p w14:paraId="1F8BA09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проблемы, которые алкоголь и другие наркотики создают не только для того, кто их употребляет, но и для его семьи и мира в целом.</w:t>
      </w:r>
    </w:p>
    <w:p w14:paraId="4A9D1B6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w:t>
      </w:r>
      <w:r w:rsidRPr="002B6E2B">
        <w:rPr>
          <w:rFonts w:ascii="Times New Roman" w:eastAsia="Times New Roman" w:hAnsi="Times New Roman" w:cs="Times New Roman"/>
          <w:b/>
          <w:bCs/>
          <w:color w:val="000000"/>
          <w:sz w:val="24"/>
          <w:szCs w:val="24"/>
          <w:lang w:eastAsia="ru-RU"/>
        </w:rPr>
        <w:t>В разговоре:</w:t>
      </w:r>
    </w:p>
    <w:p w14:paraId="0831D22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отрепетируйте возможные сценарии, при которых друзья предлагают наркотики, пусть ваши дети поучатся произносить с чувством: «Это очень вредно!»</w:t>
      </w:r>
    </w:p>
    <w:p w14:paraId="7A580CC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обсудите, как реклама, песенная лирика и телепередачи бомбардируют их идеями о том, что употребление наркотиков выглядит шикарно. Убедитесь, что дети способны отделять мифы от реалий и похвалите их за умение мыслить самостоятельно.</w:t>
      </w:r>
    </w:p>
    <w:p w14:paraId="1EEF8D6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обсудите с ребятами, в какие игры они играют со своими друзьями. Знают ли они что некоторые забавные затеи, могут считаться правонарушением или представлять опасность для окружающих и их самих.</w:t>
      </w:r>
    </w:p>
    <w:p w14:paraId="67118C1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12 –14 лет</w:t>
      </w:r>
      <w:r w:rsidRPr="002B6E2B">
        <w:rPr>
          <w:rFonts w:ascii="Times New Roman" w:eastAsia="Times New Roman" w:hAnsi="Times New Roman" w:cs="Times New Roman"/>
          <w:color w:val="000000"/>
          <w:sz w:val="24"/>
          <w:szCs w:val="24"/>
          <w:lang w:eastAsia="ru-RU"/>
        </w:rPr>
        <w:t>.</w:t>
      </w:r>
    </w:p>
    <w:p w14:paraId="2738A4C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Психологические особенности возраста:</w:t>
      </w:r>
    </w:p>
    <w:p w14:paraId="431720C4" w14:textId="6813CA70"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В психическом развитии подростка 12-14 лет основная роль принадлежит устанавливающейся системе социальных взаимоотношений с окружающими. В подростковом возрасте особо возрастает ценность дружбы и друга, ценность коллектива сверстников. Хотя учение остается для него главным видом деятельности, но основные </w:t>
      </w:r>
      <w:r w:rsidRPr="002B6E2B">
        <w:rPr>
          <w:rFonts w:ascii="Times New Roman" w:eastAsia="Times New Roman" w:hAnsi="Times New Roman" w:cs="Times New Roman"/>
          <w:color w:val="000000"/>
          <w:sz w:val="24"/>
          <w:szCs w:val="24"/>
          <w:lang w:eastAsia="ru-RU"/>
        </w:rPr>
        <w:lastRenderedPageBreak/>
        <w:t xml:space="preserve">новообразования в психике подростка связаны с общественно-полезной деятельностью, которая удовлетворяет потребности в общении со сверстниками и потребности в самоутверждении. Потребность в самоутверждении настолько сильна в этом возрасте, что во имя признания ровесников подросток готов на многое: он может даже поступиться своими взглядами и убеждениями, совершить действия, которые расходятся с его моральными установками. Потерять авторитет в глазах друзей, уронить свою честь и достоинство </w:t>
      </w:r>
      <w:r w:rsidR="00604458"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это</w:t>
      </w:r>
      <w:r w:rsidR="00604458"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самая большая трагедия для подростка. Вот почему подросток бурно реагирует на нетактичные замечания, которые ему делают взрослые в присутствии ровесников. На этой основе нередко возникают конфликты между подростком и родителями, подростком и учителями, и подросток становится «трудным».</w:t>
      </w:r>
    </w:p>
    <w:p w14:paraId="6950E64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Время «конфликта поколений». Подростки руководствуются мнением ровесников и их привлекают опасности, хотя подростки и в самом деле часто не воспринимают речей родителей, борясь за свою независимость, они нуждаются в поддержке, участии и руководстве родителей больше, чем когда- либо.</w:t>
      </w:r>
    </w:p>
    <w:p w14:paraId="5FA015C7" w14:textId="08D4F96B"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Подростки отличаются   большой страстностью и вспыльчивостью. С этим связано неумение сдерживать себя, слабость самоконтроля, резкость поведении. Эмоциональная возбудимость подростка проявляется и в страстных спорах, доказательствах, выражении возмущения. Но не обладая достаточным жизненным опытом и отличаясь повышенной эмоциональной возбудимостью, подростки легко могут попасть под дурное влияние, поскольку внешний эффект оказывает порой сильное влияние.</w:t>
      </w:r>
    </w:p>
    <w:p w14:paraId="1B704C2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Ребенок должен знать и уметь:</w:t>
      </w:r>
    </w:p>
    <w:p w14:paraId="3E2684B4" w14:textId="286E0CCD"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о последствиях незаконного употребления вредных веществ;</w:t>
      </w:r>
    </w:p>
    <w:p w14:paraId="66BDD5F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развивать навыки оказания сопротивления при склонении к употреблению вредных веществ;</w:t>
      </w:r>
    </w:p>
    <w:p w14:paraId="1BC73AA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понимать взаимосвязи между принимаемым решением и его возможными   последствиями в будущем;</w:t>
      </w:r>
    </w:p>
    <w:p w14:paraId="452105A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позитивно воспринимать собственную личность;</w:t>
      </w:r>
    </w:p>
    <w:p w14:paraId="1EE2EFB3"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понимать    важность    и    необходимость    продолжения собственного образования;</w:t>
      </w:r>
    </w:p>
    <w:p w14:paraId="03126E9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определять источники получения помощи и информации в случае возникновения проблем.</w:t>
      </w:r>
    </w:p>
    <w:p w14:paraId="7528373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В разговоре:</w:t>
      </w:r>
    </w:p>
    <w:p w14:paraId="22DA4B7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      необходимо быть открытым и честным в общении с ребенком для того, чтобы он ясно понимал, что ожидают от него взрослый;</w:t>
      </w:r>
    </w:p>
    <w:p w14:paraId="2B8CE32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говорить ребенку о том, что обращение за помощью является признаком силы характера;</w:t>
      </w:r>
    </w:p>
    <w:p w14:paraId="56F406DE"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поощряйте в детях желание задавать вопросы и научите выбирать надежные   источники информации;</w:t>
      </w:r>
    </w:p>
    <w:p w14:paraId="6DF3A2ED" w14:textId="04B0F145" w:rsidR="002F3E7D" w:rsidRPr="002B6E2B" w:rsidRDefault="002F3E7D" w:rsidP="00604458">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укрепляйте в детях чувство собственного достоинства, признавая их таланты, достижения, успехи, а также положительные личные качества.</w:t>
      </w:r>
    </w:p>
    <w:p w14:paraId="36BE41D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15- 17 лет</w:t>
      </w:r>
    </w:p>
    <w:p w14:paraId="3BF032D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Психологические особенности возраста:</w:t>
      </w:r>
    </w:p>
    <w:p w14:paraId="08DC21C1" w14:textId="7CB14E5B"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этом возрасте дружба становится особо важным фактором для подростков, а друзья становятся источником информации для принятия иногда важных решений. Старшие подростки в большей степени способны иметь дело с абстрактными концепциями такими, как «правда» и «справедливость». Эта способность думать и рассуждать в абстрактных категориях позволяет им оценить материальную стоимость употребления вредных веществ; результаты подростковой беременности; причины, по которым необходимо соблюдать законы; влияние употребления вредных веществ на системы здравоохранения, реабилитации и соблюдения законодательства. Следовательно, образование в области профилактики употребления вредных веществ должно меньше быть сконцентрировано на самих вредных веществах и их употреблении, а больше внимания надо уделять тому, каким образом употребление этих веществ наносит урон обществу.</w:t>
      </w:r>
    </w:p>
    <w:p w14:paraId="000797F3" w14:textId="5D967205"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этом возрасте молодежь очень интересуется своим будущим. Они в состоянии попять, что поиск сиюминутного удовлетворения может привести к событиям, которые полностью перевернут их жизнь: беременность; арест за хранение наркотиков; исключение из спортивной команды за употребление наркотиков.</w:t>
      </w:r>
    </w:p>
    <w:p w14:paraId="3E5CE68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Нынешние подростки многое знают о наркотиках, проводя различия не только между разными наркотиками и их последствиями, но и между пробным, случайным употреблением и привыканием.</w:t>
      </w:r>
    </w:p>
    <w:p w14:paraId="0D05553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Ребенок должен знать и уметь:</w:t>
      </w:r>
    </w:p>
    <w:p w14:paraId="20A2E39E"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что выбор определенных   ценностей   в   настоящее   время   может   ограничить их возможности впоследствии.</w:t>
      </w:r>
    </w:p>
    <w:p w14:paraId="2402E690" w14:textId="10B12336"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       что употребление вредных веществ снижает способность иммунной   системы;</w:t>
      </w:r>
    </w:p>
    <w:p w14:paraId="1E53E4B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знать влияние употребления вредных веществ на возможность продолжения образования, на получение интересной и хорошо оплачиваемой работы, на здоровье, на будущее потомство;</w:t>
      </w:r>
    </w:p>
    <w:p w14:paraId="13797E52" w14:textId="76A09A38"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должны   иметь   навыки   по   оказанию   сопротивление   влияния</w:t>
      </w:r>
      <w:r w:rsidR="00604458"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ровесников и понимать, почему им необходимо сказать «нет»;</w:t>
      </w:r>
    </w:p>
    <w:p w14:paraId="36EFDAB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должны уметь критически оценивать людей, которые их окружают и которым они хотят подражать;</w:t>
      </w:r>
    </w:p>
    <w:p w14:paraId="2AA690E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иметь собственную шкалу моральных и этических принципов;</w:t>
      </w:r>
    </w:p>
    <w:p w14:paraId="5311890B" w14:textId="47DB1ADF"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понимать важность их собственного ответственного поведения перед обществом;</w:t>
      </w:r>
    </w:p>
    <w:p w14:paraId="62C33B6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развивать способность преодолевать стресс;</w:t>
      </w:r>
    </w:p>
    <w:p w14:paraId="76974A4E" w14:textId="03732C93"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развивать позитивное чувство собственного достоинства</w:t>
      </w:r>
      <w:r w:rsidR="006D31C4" w:rsidRPr="002B6E2B">
        <w:rPr>
          <w:rFonts w:ascii="Times New Roman" w:eastAsia="Times New Roman" w:hAnsi="Times New Roman" w:cs="Times New Roman"/>
          <w:color w:val="000000"/>
          <w:sz w:val="24"/>
          <w:szCs w:val="24"/>
          <w:lang w:eastAsia="ru-RU"/>
        </w:rPr>
        <w:t>.</w:t>
      </w:r>
    </w:p>
    <w:p w14:paraId="250A7AC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В разговоре:</w:t>
      </w:r>
    </w:p>
    <w:p w14:paraId="1E1552F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в этом возрасте целесообразно рассказать подросткам о том, как употребление алкоголя, табака, и прочих наркотиков во время беременности связано с появлением дефектов у новорожденных;</w:t>
      </w:r>
    </w:p>
    <w:p w14:paraId="331C1DA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говорить о том, что любой человек может стать наркоманом и что даже несистематическое употребление наркотиков может привести к серьезным последствиям;</w:t>
      </w:r>
    </w:p>
    <w:p w14:paraId="58A96BC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рассказать детям о том, что употребление наркотиков – это «не преступление без жертвы», и добиться понимания того влияния, которое оказывает употребление наркотиков на общество;</w:t>
      </w:r>
    </w:p>
    <w:p w14:paraId="769967C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хвалить и поощрять детей за все то, что они делают хорошо, и за правильные решения, которые они принимают. Знание того, что их замечают и высоко ценят окружающие взрослые, оказывает мощное стимулирующее воздействие. </w:t>
      </w:r>
    </w:p>
    <w:p w14:paraId="762FCC2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больше общаться с детьми, периодически интересоваться тем, чем занимается ребенок, о чем он думает и что он чувствует;</w:t>
      </w:r>
    </w:p>
    <w:p w14:paraId="22B80CA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иметь   представление    о    признаках    употребления    вредных веществ, чтобы вовремя помочь ребенку.</w:t>
      </w:r>
    </w:p>
    <w:p w14:paraId="09CA085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lastRenderedPageBreak/>
        <w:t>Подумайте о своем примере.</w:t>
      </w:r>
      <w:r w:rsidRPr="002B6E2B">
        <w:rPr>
          <w:rFonts w:ascii="Times New Roman" w:eastAsia="Times New Roman" w:hAnsi="Times New Roman" w:cs="Times New Roman"/>
          <w:color w:val="000000"/>
          <w:sz w:val="24"/>
          <w:szCs w:val="24"/>
          <w:lang w:eastAsia="ru-RU"/>
        </w:rPr>
        <w:t> Трудно предположить, что кто-то поверит советам человека, который сам злоупотребляет курением, алкогольными напитками и так далее. Не забудьте, что даже такие «невинные» пороки требуют объяснения.</w:t>
      </w:r>
    </w:p>
    <w:p w14:paraId="26AF72E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Поддерживайте в ребенке самоуважение и думайте о его самореализации.</w:t>
      </w:r>
      <w:r w:rsidRPr="002B6E2B">
        <w:rPr>
          <w:rFonts w:ascii="Times New Roman" w:eastAsia="Times New Roman" w:hAnsi="Times New Roman" w:cs="Times New Roman"/>
          <w:color w:val="000000"/>
          <w:sz w:val="24"/>
          <w:szCs w:val="24"/>
          <w:lang w:eastAsia="ru-RU"/>
        </w:rPr>
        <w:t> Все наши советы в большей степени относятся к предупреждению развития наркомании. Проблема преодоления множественных кризисов взросления во многом обусловлена этой непреодолимой потребностью - «Быть», «Состояться», «Самореализоваться». Наверное, если бы не было этой человеческой жажды, то не был бы возможен никакой человеческий прогресс. Наркотик чаще всего находит свои жертвы среди тех, кто не сумел добиться уважения и самоуважения, в чьей жизни оказался вакуум: дел, любви, интересов, доверия, заботы, ответственности.</w:t>
      </w:r>
    </w:p>
    <w:p w14:paraId="7FE5C5AB" w14:textId="3AA62C41"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Чем более сформировано у ребенка чувство самоуважения, тем больше вероятности, что он сможет</w:t>
      </w:r>
      <w:r w:rsidR="006D31C4" w:rsidRPr="002B6E2B">
        <w:rPr>
          <w:rFonts w:ascii="Times New Roman" w:eastAsia="Times New Roman" w:hAnsi="Times New Roman" w:cs="Times New Roman"/>
          <w:b/>
          <w:bCs/>
          <w:color w:val="000000"/>
          <w:sz w:val="24"/>
          <w:szCs w:val="24"/>
          <w:lang w:eastAsia="ru-RU"/>
        </w:rPr>
        <w:t xml:space="preserve"> </w:t>
      </w:r>
      <w:proofErr w:type="gramStart"/>
      <w:r w:rsidRPr="002B6E2B">
        <w:rPr>
          <w:rFonts w:ascii="Times New Roman" w:eastAsia="Times New Roman" w:hAnsi="Times New Roman" w:cs="Times New Roman"/>
          <w:b/>
          <w:bCs/>
          <w:color w:val="000000"/>
          <w:sz w:val="24"/>
          <w:szCs w:val="24"/>
          <w:lang w:eastAsia="ru-RU"/>
        </w:rPr>
        <w:t>сказать</w:t>
      </w:r>
      <w:proofErr w:type="gramEnd"/>
      <w:r w:rsidR="006D31C4" w:rsidRPr="002B6E2B">
        <w:rPr>
          <w:rFonts w:ascii="Times New Roman" w:eastAsia="Times New Roman" w:hAnsi="Times New Roman" w:cs="Times New Roman"/>
          <w:b/>
          <w:bCs/>
          <w:color w:val="000000"/>
          <w:sz w:val="24"/>
          <w:szCs w:val="24"/>
          <w:lang w:eastAsia="ru-RU"/>
        </w:rPr>
        <w:t xml:space="preserve"> </w:t>
      </w:r>
      <w:r w:rsidRPr="002B6E2B">
        <w:rPr>
          <w:rFonts w:ascii="Times New Roman" w:eastAsia="Times New Roman" w:hAnsi="Times New Roman" w:cs="Times New Roman"/>
          <w:b/>
          <w:bCs/>
          <w:color w:val="000000"/>
          <w:sz w:val="24"/>
          <w:szCs w:val="24"/>
          <w:lang w:eastAsia="ru-RU"/>
        </w:rPr>
        <w:t>«Нет»</w:t>
      </w:r>
      <w:r w:rsidRPr="002B6E2B">
        <w:rPr>
          <w:rFonts w:ascii="Times New Roman" w:eastAsia="Times New Roman" w:hAnsi="Times New Roman" w:cs="Times New Roman"/>
          <w:color w:val="000000"/>
          <w:sz w:val="24"/>
          <w:szCs w:val="24"/>
          <w:lang w:eastAsia="ru-RU"/>
        </w:rPr>
        <w:t> </w:t>
      </w:r>
      <w:r w:rsidRPr="002B6E2B">
        <w:rPr>
          <w:rFonts w:ascii="Times New Roman" w:eastAsia="Times New Roman" w:hAnsi="Times New Roman" w:cs="Times New Roman"/>
          <w:b/>
          <w:bCs/>
          <w:color w:val="000000"/>
          <w:sz w:val="24"/>
          <w:szCs w:val="24"/>
          <w:lang w:eastAsia="ru-RU"/>
        </w:rPr>
        <w:t>- в ответ на предложение испытать новые ощущения, стать взрослее или быть таким как все.</w:t>
      </w:r>
    </w:p>
    <w:p w14:paraId="3D388936" w14:textId="59393743" w:rsidR="002F3E7D" w:rsidRPr="002B6E2B" w:rsidRDefault="002F3E7D" w:rsidP="006D31C4">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3. Игры и упражнения для профилактики</w:t>
      </w:r>
    </w:p>
    <w:p w14:paraId="3CF4A11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Цели профилактической работы с дифференциацией по возрасту</w:t>
      </w:r>
      <w:r w:rsidRPr="002B6E2B">
        <w:rPr>
          <w:rFonts w:ascii="Times New Roman" w:eastAsia="Times New Roman" w:hAnsi="Times New Roman" w:cs="Times New Roman"/>
          <w:color w:val="000000"/>
          <w:sz w:val="24"/>
          <w:szCs w:val="24"/>
          <w:lang w:eastAsia="ru-RU"/>
        </w:rPr>
        <w:t>:</w:t>
      </w:r>
    </w:p>
    <w:p w14:paraId="0FD53D0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6-8 лет: Формирование представления о здоровье, его значении, об основах здорового образа жизни; освоение навыков безопасного поведения (в том числе связанных с наркотизацией окружающих); развитие навыков самоконтроля.</w:t>
      </w:r>
    </w:p>
    <w:p w14:paraId="02934CE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9-11 лет: Формирование комплексного представления о здоровье, расширение знаний о негативном воздействии ПАВ на организм человека; формирование устойчивости к негативному давлению среды.</w:t>
      </w:r>
    </w:p>
    <w:p w14:paraId="67F9EA1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12–14 лет: Выработка специальных навыков высокой самооценки себя как личности; необходимо заложить установку “не делай, как другие” по отношению к ПАВ; расширение знаний о негативном воздействии ПАВ на организм (свойства, механизм действия, мифы о безопасности ПАВ).</w:t>
      </w:r>
    </w:p>
    <w:p w14:paraId="7996930E"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15-17 лет: Освоение навыков отказа и навыков пошагового общения в ситуациях </w:t>
      </w:r>
      <w:proofErr w:type="spellStart"/>
      <w:r w:rsidRPr="002B6E2B">
        <w:rPr>
          <w:rFonts w:ascii="Times New Roman" w:eastAsia="Times New Roman" w:hAnsi="Times New Roman" w:cs="Times New Roman"/>
          <w:color w:val="000000"/>
          <w:sz w:val="24"/>
          <w:szCs w:val="24"/>
          <w:lang w:eastAsia="ru-RU"/>
        </w:rPr>
        <w:t>наркогенного</w:t>
      </w:r>
      <w:proofErr w:type="spellEnd"/>
      <w:r w:rsidRPr="002B6E2B">
        <w:rPr>
          <w:rFonts w:ascii="Times New Roman" w:eastAsia="Times New Roman" w:hAnsi="Times New Roman" w:cs="Times New Roman"/>
          <w:color w:val="000000"/>
          <w:sz w:val="24"/>
          <w:szCs w:val="24"/>
          <w:lang w:eastAsia="ru-RU"/>
        </w:rPr>
        <w:t xml:space="preserve"> заражения, умения найти выход в конфликтной ситуации; “умей сказать – НЕТ!”. Помочь определить свои ценности и в соответствии с ними выстраивать жизненные цели.</w:t>
      </w:r>
    </w:p>
    <w:p w14:paraId="209465FE" w14:textId="77777777" w:rsidR="002F3E7D" w:rsidRPr="002B6E2B" w:rsidRDefault="002F3E7D" w:rsidP="002F3E7D">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Алгоритм профилактического занятия</w:t>
      </w:r>
    </w:p>
    <w:p w14:paraId="781975F2" w14:textId="77777777" w:rsidR="002F3E7D" w:rsidRPr="002B6E2B" w:rsidRDefault="002F3E7D" w:rsidP="002F3E7D">
      <w:pPr>
        <w:numPr>
          <w:ilvl w:val="0"/>
          <w:numId w:val="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Создание рабочей атмосферы</w:t>
      </w:r>
    </w:p>
    <w:p w14:paraId="03CEB95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Задачи: выявить ожидания участников; снятие эмоционального напряжения в группе; мотивация на эффективное участие в группе.</w:t>
      </w:r>
    </w:p>
    <w:p w14:paraId="2CA99607" w14:textId="77777777" w:rsidR="002F3E7D" w:rsidRPr="002B6E2B" w:rsidRDefault="002F3E7D" w:rsidP="002F3E7D">
      <w:pPr>
        <w:numPr>
          <w:ilvl w:val="0"/>
          <w:numId w:val="3"/>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Основная часть</w:t>
      </w:r>
    </w:p>
    <w:p w14:paraId="00ED465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Задачи: погружение в проблемную ситуацию; формирование ответственности за себя и свой выбор.</w:t>
      </w:r>
    </w:p>
    <w:p w14:paraId="29B02922" w14:textId="77777777" w:rsidR="002F3E7D" w:rsidRPr="002B6E2B" w:rsidRDefault="002F3E7D" w:rsidP="002F3E7D">
      <w:pPr>
        <w:numPr>
          <w:ilvl w:val="0"/>
          <w:numId w:val="4"/>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Рефлексия проделанной работы</w:t>
      </w:r>
    </w:p>
    <w:p w14:paraId="096583C5" w14:textId="4F703EFB"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Задачи: дать обратную связь группе; обсудить возникшие чувства и ощущения.</w:t>
      </w:r>
      <w:r w:rsidRPr="002B6E2B">
        <w:rPr>
          <w:rFonts w:ascii="Times New Roman" w:eastAsia="Times New Roman" w:hAnsi="Times New Roman" w:cs="Times New Roman"/>
          <w:b/>
          <w:bCs/>
          <w:color w:val="000000"/>
          <w:sz w:val="24"/>
          <w:szCs w:val="24"/>
          <w:lang w:eastAsia="ru-RU"/>
        </w:rPr>
        <w:t> </w:t>
      </w:r>
    </w:p>
    <w:p w14:paraId="167CC82D" w14:textId="77777777" w:rsidR="002F3E7D" w:rsidRPr="002B6E2B" w:rsidRDefault="002F3E7D" w:rsidP="002F3E7D">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Игры и упражнения для проведения профилактической работы</w:t>
      </w:r>
    </w:p>
    <w:p w14:paraId="4C18353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6-8 лет</w:t>
      </w:r>
    </w:p>
    <w:p w14:paraId="57BF95F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Беседа с младшими школьниками</w:t>
      </w:r>
      <w:r w:rsidRPr="002B6E2B">
        <w:rPr>
          <w:rFonts w:ascii="Times New Roman" w:eastAsia="Times New Roman" w:hAnsi="Times New Roman" w:cs="Times New Roman"/>
          <w:color w:val="000000"/>
          <w:sz w:val="24"/>
          <w:szCs w:val="24"/>
          <w:lang w:eastAsia="ru-RU"/>
        </w:rPr>
        <w:t> о том, знают ли они, что называют вредными привычками, почему они вредные и как они влияют на здоровье.</w:t>
      </w:r>
    </w:p>
    <w:p w14:paraId="6BE9FE8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знаете, как человек дышит? Воздух поступает через нос и по воздухоносным путям, похожим на трубочки, попадает в легкие. Это такие органы, напоминающие воздушные шарики, наполненные воздухом. Они расположены в грудной клетке, их два: по одному слева и справа. Когда мы вдыхаем воздух, легкие наполняются им и расширяются, затем они слегка сужаются, и воздух поступает в кровь, с которой разносится по всему организму.</w:t>
      </w:r>
    </w:p>
    <w:p w14:paraId="0AD63EF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Когда человек курит, вместе с воздухом он вдыхает табачный дым. Ученые установили, что в табачном дыме содержится много вредных ядовитых веществ, в частности, вещество под названием “никотин”, которое является сильным ядом. Они попадают в легкие, а затем разносятся с кровью по всему организму. Поэтому курящих человек часто болеет, у него сильный кашель, ему не хватает воздуха. Когда он быстро идет, он задыхается.</w:t>
      </w:r>
    </w:p>
    <w:p w14:paraId="254638D8" w14:textId="7A217345"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Даже люди, которые не курят, а просто находятся рядом с курящим человеком, вдыхая дым сигарет, могут плохо себя чувствовать, и у них может начаться кашель. Поэтому курящий человек наносит вред не только своему здоровью, но здоровью окружающих его людей.</w:t>
      </w:r>
    </w:p>
    <w:p w14:paraId="11FF8A2B" w14:textId="77777777" w:rsidR="002F3E7D" w:rsidRPr="002B6E2B" w:rsidRDefault="002F3E7D" w:rsidP="002F3E7D">
      <w:pPr>
        <w:shd w:val="clear" w:color="auto" w:fill="FFFFFF"/>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Игра «Мышка и сыр»</w:t>
      </w:r>
    </w:p>
    <w:p w14:paraId="6F941484" w14:textId="3F67C063"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Ход игры: Дети образуют круг. В кругу лежит кусочек «сыра». За кругом – мышка (ребенок). Она видит сыр, ей хочется его съесть, но она не знает как. Она видит дверцу. Желание съесть сыр позволяет ей преодолеть страх перед неизвестностью, войти в </w:t>
      </w:r>
      <w:r w:rsidRPr="002B6E2B">
        <w:rPr>
          <w:rFonts w:ascii="Times New Roman" w:eastAsia="Times New Roman" w:hAnsi="Times New Roman" w:cs="Times New Roman"/>
          <w:color w:val="000000"/>
          <w:sz w:val="24"/>
          <w:szCs w:val="24"/>
          <w:lang w:eastAsia="ru-RU"/>
        </w:rPr>
        <w:lastRenderedPageBreak/>
        <w:t>мышеловку и схватить сыр, но дверь мышеловки захлопывается. Вывод: мышка за «бесплатный сыр» расплачивается свободой. Русская поговорка «Бесплатный сыр бывает только в мышеловке» отражает содержание игры.</w:t>
      </w:r>
    </w:p>
    <w:p w14:paraId="1EE3EBF0" w14:textId="77777777" w:rsidR="002F3E7D" w:rsidRPr="002B6E2B" w:rsidRDefault="002F3E7D" w:rsidP="002F3E7D">
      <w:pPr>
        <w:shd w:val="clear" w:color="auto" w:fill="FFFFFF"/>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9-11 лет</w:t>
      </w:r>
    </w:p>
    <w:p w14:paraId="66709326" w14:textId="77777777" w:rsidR="006D31C4"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«Провокация»</w:t>
      </w:r>
    </w:p>
    <w:p w14:paraId="1370A32B" w14:textId="07CA11BE"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u w:val="single"/>
          <w:lang w:eastAsia="ru-RU"/>
        </w:rPr>
        <w:t>Инструкция: </w:t>
      </w:r>
      <w:r w:rsidRPr="002B6E2B">
        <w:rPr>
          <w:rFonts w:ascii="Times New Roman" w:eastAsia="Times New Roman" w:hAnsi="Times New Roman" w:cs="Times New Roman"/>
          <w:color w:val="000000"/>
          <w:sz w:val="24"/>
          <w:szCs w:val="24"/>
          <w:lang w:eastAsia="ru-RU"/>
        </w:rPr>
        <w:t>представьте, что к вам подходит человек и предлагает таблетку для поднятия настроения. Вы знаете, что эта таблетка может стать первым шагом в пропасть. И у вас уже есть наготове спасительная фраза. Какие это могут быть фразы?</w:t>
      </w:r>
    </w:p>
    <w:p w14:paraId="63306B15" w14:textId="77777777" w:rsidR="002F3E7D" w:rsidRPr="002B6E2B" w:rsidRDefault="002F3E7D" w:rsidP="006D31C4">
      <w:pPr>
        <w:shd w:val="clear" w:color="auto" w:fill="FFFFFF"/>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i/>
          <w:iCs/>
          <w:color w:val="000000"/>
          <w:sz w:val="24"/>
          <w:szCs w:val="24"/>
          <w:lang w:eastAsia="ru-RU"/>
        </w:rPr>
        <w:t>Спасибо, я больше в этом не нуждаюсь.</w:t>
      </w:r>
      <w:r w:rsidRPr="002B6E2B">
        <w:rPr>
          <w:rFonts w:ascii="Times New Roman" w:eastAsia="Times New Roman" w:hAnsi="Times New Roman" w:cs="Times New Roman"/>
          <w:i/>
          <w:iCs/>
          <w:color w:val="000000"/>
          <w:sz w:val="24"/>
          <w:szCs w:val="24"/>
          <w:lang w:eastAsia="ru-RU"/>
        </w:rPr>
        <w:br/>
        <w:t>Спасибо, мне этого не нужно.</w:t>
      </w:r>
      <w:r w:rsidRPr="002B6E2B">
        <w:rPr>
          <w:rFonts w:ascii="Times New Roman" w:eastAsia="Times New Roman" w:hAnsi="Times New Roman" w:cs="Times New Roman"/>
          <w:i/>
          <w:iCs/>
          <w:color w:val="000000"/>
          <w:sz w:val="24"/>
          <w:szCs w:val="24"/>
          <w:lang w:eastAsia="ru-RU"/>
        </w:rPr>
        <w:br/>
        <w:t>Не курю.</w:t>
      </w:r>
      <w:r w:rsidRPr="002B6E2B">
        <w:rPr>
          <w:rFonts w:ascii="Times New Roman" w:eastAsia="Times New Roman" w:hAnsi="Times New Roman" w:cs="Times New Roman"/>
          <w:i/>
          <w:iCs/>
          <w:color w:val="000000"/>
          <w:sz w:val="24"/>
          <w:szCs w:val="24"/>
          <w:lang w:eastAsia="ru-RU"/>
        </w:rPr>
        <w:br/>
        <w:t>Нет, мне не нужны неприятности.</w:t>
      </w:r>
      <w:r w:rsidRPr="002B6E2B">
        <w:rPr>
          <w:rFonts w:ascii="Times New Roman" w:eastAsia="Times New Roman" w:hAnsi="Times New Roman" w:cs="Times New Roman"/>
          <w:i/>
          <w:iCs/>
          <w:color w:val="000000"/>
          <w:sz w:val="24"/>
          <w:szCs w:val="24"/>
          <w:lang w:eastAsia="ru-RU"/>
        </w:rPr>
        <w:br/>
        <w:t>Я таких вещей боюсь.</w:t>
      </w:r>
      <w:r w:rsidRPr="002B6E2B">
        <w:rPr>
          <w:rFonts w:ascii="Times New Roman" w:eastAsia="Times New Roman" w:hAnsi="Times New Roman" w:cs="Times New Roman"/>
          <w:i/>
          <w:iCs/>
          <w:color w:val="000000"/>
          <w:sz w:val="24"/>
          <w:szCs w:val="24"/>
          <w:lang w:eastAsia="ru-RU"/>
        </w:rPr>
        <w:br/>
        <w:t>Эта дрянь не для меня.</w:t>
      </w:r>
      <w:r w:rsidRPr="002B6E2B">
        <w:rPr>
          <w:rFonts w:ascii="Times New Roman" w:eastAsia="Times New Roman" w:hAnsi="Times New Roman" w:cs="Times New Roman"/>
          <w:i/>
          <w:iCs/>
          <w:color w:val="000000"/>
          <w:sz w:val="24"/>
          <w:szCs w:val="24"/>
          <w:lang w:eastAsia="ru-RU"/>
        </w:rPr>
        <w:br/>
        <w:t>Я и без этого превосходно себя чувствую.</w:t>
      </w:r>
      <w:r w:rsidRPr="002B6E2B">
        <w:rPr>
          <w:rFonts w:ascii="Times New Roman" w:eastAsia="Times New Roman" w:hAnsi="Times New Roman" w:cs="Times New Roman"/>
          <w:i/>
          <w:iCs/>
          <w:color w:val="000000"/>
          <w:sz w:val="24"/>
          <w:szCs w:val="24"/>
          <w:lang w:eastAsia="ru-RU"/>
        </w:rPr>
        <w:br/>
        <w:t>Нет, спасибо, это опасно для жизни.</w:t>
      </w:r>
      <w:r w:rsidRPr="002B6E2B">
        <w:rPr>
          <w:rFonts w:ascii="Times New Roman" w:eastAsia="Times New Roman" w:hAnsi="Times New Roman" w:cs="Times New Roman"/>
          <w:i/>
          <w:iCs/>
          <w:color w:val="000000"/>
          <w:sz w:val="24"/>
          <w:szCs w:val="24"/>
          <w:lang w:eastAsia="ru-RU"/>
        </w:rPr>
        <w:br/>
        <w:t>Мне не хочется умереть молодым.</w:t>
      </w:r>
      <w:r w:rsidRPr="002B6E2B">
        <w:rPr>
          <w:rFonts w:ascii="Times New Roman" w:eastAsia="Times New Roman" w:hAnsi="Times New Roman" w:cs="Times New Roman"/>
          <w:i/>
          <w:iCs/>
          <w:color w:val="000000"/>
          <w:sz w:val="24"/>
          <w:szCs w:val="24"/>
          <w:lang w:eastAsia="ru-RU"/>
        </w:rPr>
        <w:br/>
        <w:t>Спасибо, мне здоровье дороже!</w:t>
      </w:r>
    </w:p>
    <w:p w14:paraId="5388E2E3"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Плакат, где перечислены еще кое-какие приемы, которые можно использовать.</w:t>
      </w:r>
    </w:p>
    <w:p w14:paraId="45750BA3"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1.</w:t>
      </w:r>
      <w:r w:rsidRPr="002B6E2B">
        <w:rPr>
          <w:rFonts w:ascii="Times New Roman" w:eastAsia="Times New Roman" w:hAnsi="Times New Roman" w:cs="Times New Roman"/>
          <w:b/>
          <w:bCs/>
          <w:color w:val="000000"/>
          <w:sz w:val="24"/>
          <w:szCs w:val="24"/>
          <w:lang w:eastAsia="ru-RU"/>
        </w:rPr>
        <w:t> Выбрать союзника:</w:t>
      </w:r>
      <w:r w:rsidRPr="002B6E2B">
        <w:rPr>
          <w:rFonts w:ascii="Times New Roman" w:eastAsia="Times New Roman" w:hAnsi="Times New Roman" w:cs="Times New Roman"/>
          <w:color w:val="000000"/>
          <w:sz w:val="24"/>
          <w:szCs w:val="24"/>
          <w:lang w:eastAsia="ru-RU"/>
        </w:rPr>
        <w:t> поискать, нет ли в компании человека, который согласен с вами, — это помогает получить поддержку и сократить число сторонников употребления.</w:t>
      </w:r>
    </w:p>
    <w:p w14:paraId="364C38A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2. </w:t>
      </w:r>
      <w:r w:rsidRPr="002B6E2B">
        <w:rPr>
          <w:rFonts w:ascii="Times New Roman" w:eastAsia="Times New Roman" w:hAnsi="Times New Roman" w:cs="Times New Roman"/>
          <w:b/>
          <w:bCs/>
          <w:color w:val="000000"/>
          <w:sz w:val="24"/>
          <w:szCs w:val="24"/>
          <w:lang w:eastAsia="ru-RU"/>
        </w:rPr>
        <w:t>“Перевести стрелки”: </w:t>
      </w:r>
      <w:r w:rsidRPr="002B6E2B">
        <w:rPr>
          <w:rFonts w:ascii="Times New Roman" w:eastAsia="Times New Roman" w:hAnsi="Times New Roman" w:cs="Times New Roman"/>
          <w:color w:val="000000"/>
          <w:sz w:val="24"/>
          <w:szCs w:val="24"/>
          <w:lang w:eastAsia="ru-RU"/>
        </w:rPr>
        <w:t>сказать, что вы не принуждаете никого из них что-либо делать, так почему же они так назойливы?</w:t>
      </w:r>
    </w:p>
    <w:p w14:paraId="2525CFE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w:t>
      </w:r>
      <w:r w:rsidRPr="002B6E2B">
        <w:rPr>
          <w:rFonts w:ascii="Times New Roman" w:eastAsia="Times New Roman" w:hAnsi="Times New Roman" w:cs="Times New Roman"/>
          <w:b/>
          <w:bCs/>
          <w:color w:val="000000"/>
          <w:sz w:val="24"/>
          <w:szCs w:val="24"/>
          <w:lang w:eastAsia="ru-RU"/>
        </w:rPr>
        <w:t>. Сменить тему:</w:t>
      </w:r>
      <w:r w:rsidRPr="002B6E2B">
        <w:rPr>
          <w:rFonts w:ascii="Times New Roman" w:eastAsia="Times New Roman" w:hAnsi="Times New Roman" w:cs="Times New Roman"/>
          <w:color w:val="000000"/>
          <w:sz w:val="24"/>
          <w:szCs w:val="24"/>
          <w:lang w:eastAsia="ru-RU"/>
        </w:rPr>
        <w:t> придумать что-нибудь еще; придумать что-нибудь, что тоже интересно и не связано с приемом наркотиков (пойти в спортзал, в зал игровых автоматов; на танцы или еще что-нибудь придумать).</w:t>
      </w:r>
    </w:p>
    <w:p w14:paraId="36A5D97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w:t>
      </w:r>
      <w:r w:rsidRPr="002B6E2B">
        <w:rPr>
          <w:rFonts w:ascii="Times New Roman" w:eastAsia="Times New Roman" w:hAnsi="Times New Roman" w:cs="Times New Roman"/>
          <w:b/>
          <w:bCs/>
          <w:color w:val="000000"/>
          <w:sz w:val="24"/>
          <w:szCs w:val="24"/>
          <w:lang w:eastAsia="ru-RU"/>
        </w:rPr>
        <w:t> “</w:t>
      </w:r>
      <w:proofErr w:type="spellStart"/>
      <w:r w:rsidRPr="002B6E2B">
        <w:rPr>
          <w:rFonts w:ascii="Times New Roman" w:eastAsia="Times New Roman" w:hAnsi="Times New Roman" w:cs="Times New Roman"/>
          <w:b/>
          <w:bCs/>
          <w:color w:val="000000"/>
          <w:sz w:val="24"/>
          <w:szCs w:val="24"/>
          <w:lang w:eastAsia="ru-RU"/>
        </w:rPr>
        <w:t>Продинамить</w:t>
      </w:r>
      <w:proofErr w:type="spellEnd"/>
      <w:r w:rsidRPr="002B6E2B">
        <w:rPr>
          <w:rFonts w:ascii="Times New Roman" w:eastAsia="Times New Roman" w:hAnsi="Times New Roman" w:cs="Times New Roman"/>
          <w:b/>
          <w:bCs/>
          <w:color w:val="000000"/>
          <w:sz w:val="24"/>
          <w:szCs w:val="24"/>
          <w:lang w:eastAsia="ru-RU"/>
        </w:rPr>
        <w:t>”:</w:t>
      </w:r>
      <w:r w:rsidRPr="002B6E2B">
        <w:rPr>
          <w:rFonts w:ascii="Times New Roman" w:eastAsia="Times New Roman" w:hAnsi="Times New Roman" w:cs="Times New Roman"/>
          <w:color w:val="000000"/>
          <w:sz w:val="24"/>
          <w:szCs w:val="24"/>
          <w:lang w:eastAsia="ru-RU"/>
        </w:rPr>
        <w:t> сказать, что как-нибудь в другой раз...</w:t>
      </w:r>
    </w:p>
    <w:p w14:paraId="1393759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5.</w:t>
      </w:r>
      <w:r w:rsidRPr="002B6E2B">
        <w:rPr>
          <w:rFonts w:ascii="Times New Roman" w:eastAsia="Times New Roman" w:hAnsi="Times New Roman" w:cs="Times New Roman"/>
          <w:b/>
          <w:bCs/>
          <w:color w:val="000000"/>
          <w:sz w:val="24"/>
          <w:szCs w:val="24"/>
          <w:lang w:eastAsia="ru-RU"/>
        </w:rPr>
        <w:t> “Задавить интеллектом”: </w:t>
      </w:r>
      <w:r w:rsidRPr="002B6E2B">
        <w:rPr>
          <w:rFonts w:ascii="Times New Roman" w:eastAsia="Times New Roman" w:hAnsi="Times New Roman" w:cs="Times New Roman"/>
          <w:color w:val="000000"/>
          <w:sz w:val="24"/>
          <w:szCs w:val="24"/>
          <w:lang w:eastAsia="ru-RU"/>
        </w:rPr>
        <w:t>если они убеждают, что это безвредно, указать на то, где они врут или просто не знают последствий (для этого нужно знать, чем вредны табак, алкоголь, наркотики).</w:t>
      </w:r>
    </w:p>
    <w:p w14:paraId="1B128B1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Сейчас я попрошу вас написать на ваших листочках несколько слов столбиком. Каждому из этих слов подберите слова-антонимы:</w:t>
      </w:r>
    </w:p>
    <w:tbl>
      <w:tblPr>
        <w:tblW w:w="9450" w:type="dxa"/>
        <w:tblBorders>
          <w:top w:val="single" w:sz="6" w:space="0" w:color="CECECE"/>
          <w:left w:val="single" w:sz="6" w:space="0" w:color="CECECE"/>
          <w:bottom w:val="single" w:sz="6" w:space="0" w:color="CECECE"/>
          <w:right w:val="single" w:sz="6" w:space="0" w:color="CECECE"/>
        </w:tblBorders>
        <w:tblCellMar>
          <w:left w:w="0" w:type="dxa"/>
          <w:right w:w="0" w:type="dxa"/>
        </w:tblCellMar>
        <w:tblLook w:val="04A0" w:firstRow="1" w:lastRow="0" w:firstColumn="1" w:lastColumn="0" w:noHBand="0" w:noVBand="1"/>
      </w:tblPr>
      <w:tblGrid>
        <w:gridCol w:w="9450"/>
      </w:tblGrid>
      <w:tr w:rsidR="002F3E7D" w:rsidRPr="002B6E2B" w14:paraId="6FF4E3F6" w14:textId="77777777" w:rsidTr="002F3E7D">
        <w:tc>
          <w:tcPr>
            <w:tcW w:w="0" w:type="auto"/>
            <w:tcBorders>
              <w:top w:val="single" w:sz="2" w:space="0" w:color="CECECE"/>
              <w:left w:val="single" w:sz="6" w:space="0" w:color="CECECE"/>
              <w:bottom w:val="single" w:sz="2" w:space="0" w:color="CECECE"/>
              <w:right w:val="single" w:sz="6" w:space="0" w:color="CECECE"/>
            </w:tcBorders>
            <w:tcMar>
              <w:top w:w="60" w:type="dxa"/>
              <w:left w:w="75" w:type="dxa"/>
              <w:bottom w:w="60" w:type="dxa"/>
              <w:right w:w="75" w:type="dxa"/>
            </w:tcMar>
            <w:vAlign w:val="center"/>
            <w:hideMark/>
          </w:tcPr>
          <w:p w14:paraId="316E4FB7" w14:textId="77777777" w:rsidR="002F3E7D" w:rsidRPr="002B6E2B" w:rsidRDefault="002F3E7D" w:rsidP="002F3E7D">
            <w:pPr>
              <w:spacing w:before="150" w:after="150" w:line="408" w:lineRule="atLeast"/>
              <w:rPr>
                <w:rFonts w:ascii="Times New Roman" w:eastAsia="Times New Roman" w:hAnsi="Times New Roman" w:cs="Times New Roman"/>
                <w:sz w:val="24"/>
                <w:szCs w:val="24"/>
                <w:lang w:eastAsia="ru-RU"/>
              </w:rPr>
            </w:pPr>
            <w:r w:rsidRPr="002B6E2B">
              <w:rPr>
                <w:rFonts w:ascii="Times New Roman" w:eastAsia="Times New Roman" w:hAnsi="Times New Roman" w:cs="Times New Roman"/>
                <w:sz w:val="24"/>
                <w:szCs w:val="24"/>
                <w:lang w:eastAsia="ru-RU"/>
              </w:rPr>
              <w:t>Свобода  </w:t>
            </w:r>
            <w:r w:rsidRPr="002B6E2B">
              <w:rPr>
                <w:rFonts w:ascii="Times New Roman" w:eastAsia="Times New Roman" w:hAnsi="Times New Roman" w:cs="Times New Roman"/>
                <w:sz w:val="24"/>
                <w:szCs w:val="24"/>
                <w:lang w:eastAsia="ru-RU"/>
              </w:rPr>
              <w:br/>
              <w:t>Удовольствие    </w:t>
            </w:r>
            <w:r w:rsidRPr="002B6E2B">
              <w:rPr>
                <w:rFonts w:ascii="Times New Roman" w:eastAsia="Times New Roman" w:hAnsi="Times New Roman" w:cs="Times New Roman"/>
                <w:sz w:val="24"/>
                <w:szCs w:val="24"/>
                <w:lang w:eastAsia="ru-RU"/>
              </w:rPr>
              <w:br/>
              <w:t>Здоровье  </w:t>
            </w:r>
            <w:r w:rsidRPr="002B6E2B">
              <w:rPr>
                <w:rFonts w:ascii="Times New Roman" w:eastAsia="Times New Roman" w:hAnsi="Times New Roman" w:cs="Times New Roman"/>
                <w:sz w:val="24"/>
                <w:szCs w:val="24"/>
                <w:lang w:eastAsia="ru-RU"/>
              </w:rPr>
              <w:br/>
              <w:t>Счастье  </w:t>
            </w:r>
            <w:r w:rsidRPr="002B6E2B">
              <w:rPr>
                <w:rFonts w:ascii="Times New Roman" w:eastAsia="Times New Roman" w:hAnsi="Times New Roman" w:cs="Times New Roman"/>
                <w:sz w:val="24"/>
                <w:szCs w:val="24"/>
                <w:lang w:eastAsia="ru-RU"/>
              </w:rPr>
              <w:br/>
              <w:t>Радость  </w:t>
            </w:r>
            <w:r w:rsidRPr="002B6E2B">
              <w:rPr>
                <w:rFonts w:ascii="Times New Roman" w:eastAsia="Times New Roman" w:hAnsi="Times New Roman" w:cs="Times New Roman"/>
                <w:sz w:val="24"/>
                <w:szCs w:val="24"/>
                <w:lang w:eastAsia="ru-RU"/>
              </w:rPr>
              <w:br/>
              <w:t>Любовь  </w:t>
            </w:r>
            <w:r w:rsidRPr="002B6E2B">
              <w:rPr>
                <w:rFonts w:ascii="Times New Roman" w:eastAsia="Times New Roman" w:hAnsi="Times New Roman" w:cs="Times New Roman"/>
                <w:sz w:val="24"/>
                <w:szCs w:val="24"/>
                <w:lang w:eastAsia="ru-RU"/>
              </w:rPr>
              <w:br/>
              <w:t>Добро  </w:t>
            </w:r>
            <w:r w:rsidRPr="002B6E2B">
              <w:rPr>
                <w:rFonts w:ascii="Times New Roman" w:eastAsia="Times New Roman" w:hAnsi="Times New Roman" w:cs="Times New Roman"/>
                <w:sz w:val="24"/>
                <w:szCs w:val="24"/>
                <w:lang w:eastAsia="ru-RU"/>
              </w:rPr>
              <w:br/>
              <w:t>Жизнь</w:t>
            </w:r>
          </w:p>
        </w:tc>
      </w:tr>
    </w:tbl>
    <w:p w14:paraId="7307F57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наркомании, как в кривом зеркале, все явления приобретают обратный смысл. Обратитесь к словарю, который лежит перед вами. Если вам говорят: “Хочешь испытать ни с чем не сравнимое удовольствие и наслаждаться свободой?”, следует понимать так: “Хочешь испытать боль, корчиться в ломке и попасть в рабскую зависимость?”. Предложение, которое вам делают “по доброте душевной”, превратит вашу жизнь в смерть.</w:t>
      </w:r>
    </w:p>
    <w:p w14:paraId="1361C04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Правда о наркотиках развеивает весь липкий туман лжи, который окутывает это страшное оружие. Вы узнали сегодня эту правду. Есть ещё одно оружие от наркотиков – самое верное, надёжное и сильное. Может быть, вы уже сами догадались, как надёжнее всего уберечься от наркотиков? </w:t>
      </w:r>
      <w:r w:rsidRPr="002B6E2B">
        <w:rPr>
          <w:rFonts w:ascii="Times New Roman" w:eastAsia="Times New Roman" w:hAnsi="Times New Roman" w:cs="Times New Roman"/>
          <w:i/>
          <w:iCs/>
          <w:color w:val="000000"/>
          <w:sz w:val="24"/>
          <w:szCs w:val="24"/>
          <w:lang w:eastAsia="ru-RU"/>
        </w:rPr>
        <w:t>(Ответы детей.)</w:t>
      </w:r>
    </w:p>
    <w:p w14:paraId="281A7E5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Самый надёжный способ избавиться от наркотической зависимости – это никогда их не употреблять</w:t>
      </w:r>
      <w:r w:rsidRPr="002B6E2B">
        <w:rPr>
          <w:rFonts w:ascii="Times New Roman" w:eastAsia="Times New Roman" w:hAnsi="Times New Roman" w:cs="Times New Roman"/>
          <w:color w:val="000000"/>
          <w:sz w:val="24"/>
          <w:szCs w:val="24"/>
          <w:lang w:eastAsia="ru-RU"/>
        </w:rPr>
        <w:t>. Желаю вам избрать именно этот способ.</w:t>
      </w:r>
    </w:p>
    <w:p w14:paraId="1B6ED1C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Сейчас я предлагаю вам встать в круг. У меня в руках свеча. Она горит, горит ярко, от нее исходит тепло и свет. Она символизирует нашу жизнь. Что вы поняли сегодня на занятии? </w:t>
      </w:r>
      <w:r w:rsidRPr="002B6E2B">
        <w:rPr>
          <w:rFonts w:ascii="Times New Roman" w:eastAsia="Times New Roman" w:hAnsi="Times New Roman" w:cs="Times New Roman"/>
          <w:i/>
          <w:iCs/>
          <w:color w:val="000000"/>
          <w:sz w:val="24"/>
          <w:szCs w:val="24"/>
          <w:lang w:eastAsia="ru-RU"/>
        </w:rPr>
        <w:t>(Каждый берет в руки свечу, высказывает свое мнение.)</w:t>
      </w:r>
    </w:p>
    <w:p w14:paraId="0572EC9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А сейчас я попрошу вас повторять вслед за мной.</w:t>
      </w:r>
    </w:p>
    <w:p w14:paraId="24EBAEF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Ни под каким видом, ни под каким предлогом, ни из любопытства, ни из чувства товарищества, ни в одиночку, ни в группе, мы не будем принимать, нюхать и пробовать наркотики. Мы за здоровый образ жизни!</w:t>
      </w:r>
    </w:p>
    <w:p w14:paraId="2227CB26" w14:textId="11C88A0E"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 </w:t>
      </w:r>
      <w:r w:rsidRPr="002B6E2B">
        <w:rPr>
          <w:rFonts w:ascii="Times New Roman" w:eastAsia="Times New Roman" w:hAnsi="Times New Roman" w:cs="Times New Roman"/>
          <w:b/>
          <w:bCs/>
          <w:color w:val="000000"/>
          <w:sz w:val="24"/>
          <w:szCs w:val="24"/>
          <w:lang w:eastAsia="ru-RU"/>
        </w:rPr>
        <w:t>Игра «Масса разных забав»</w:t>
      </w:r>
    </w:p>
    <w:p w14:paraId="6BA9328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ходе занятия у учащихся должны быть сформированы умения:</w:t>
      </w:r>
    </w:p>
    <w:p w14:paraId="5503E2C2" w14:textId="77777777" w:rsidR="002F3E7D" w:rsidRPr="002B6E2B" w:rsidRDefault="002F3E7D" w:rsidP="00BF3078">
      <w:pPr>
        <w:numPr>
          <w:ilvl w:val="0"/>
          <w:numId w:val="5"/>
        </w:numPr>
        <w:shd w:val="clear" w:color="auto" w:fill="FFFFFF"/>
        <w:tabs>
          <w:tab w:val="clear" w:pos="720"/>
        </w:tabs>
        <w:spacing w:before="100" w:beforeAutospacing="1" w:after="100" w:afterAutospacing="1" w:line="408" w:lineRule="atLeast"/>
        <w:ind w:left="284" w:hanging="284"/>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распознавать возможные неприятности в кажущихся забавными играх;</w:t>
      </w:r>
    </w:p>
    <w:p w14:paraId="111F04D2" w14:textId="77777777" w:rsidR="002F3E7D" w:rsidRPr="002B6E2B" w:rsidRDefault="002F3E7D" w:rsidP="00BF3078">
      <w:pPr>
        <w:numPr>
          <w:ilvl w:val="0"/>
          <w:numId w:val="5"/>
        </w:numPr>
        <w:shd w:val="clear" w:color="auto" w:fill="FFFFFF"/>
        <w:tabs>
          <w:tab w:val="clear" w:pos="720"/>
        </w:tabs>
        <w:spacing w:before="100" w:beforeAutospacing="1" w:after="100" w:afterAutospacing="1" w:line="408" w:lineRule="atLeast"/>
        <w:ind w:left="284" w:hanging="284"/>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распознавать здоровые пути и возможности веселиться.</w:t>
      </w:r>
    </w:p>
    <w:p w14:paraId="6E08A5A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Ход занятия:</w:t>
      </w:r>
    </w:p>
    <w:p w14:paraId="5CC909A8" w14:textId="77777777" w:rsidR="002F3E7D" w:rsidRPr="002B6E2B" w:rsidRDefault="002F3E7D" w:rsidP="00BF3078">
      <w:pPr>
        <w:numPr>
          <w:ilvl w:val="0"/>
          <w:numId w:val="6"/>
        </w:numPr>
        <w:shd w:val="clear" w:color="auto" w:fill="FFFFFF"/>
        <w:tabs>
          <w:tab w:val="clear" w:pos="720"/>
          <w:tab w:val="num" w:pos="284"/>
        </w:tabs>
        <w:spacing w:before="100" w:beforeAutospacing="1" w:after="100" w:afterAutospacing="1" w:line="408" w:lineRule="atLeast"/>
        <w:ind w:left="142" w:hanging="284"/>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Разбейте группу на подгруппы с помощью любой игры, используемой для знакомства или упражнения на групповое сплочение и активизацию группы. Объясните, что игры наподобие этой представляют собой лишь один из возможных способов развлечений.</w:t>
      </w:r>
    </w:p>
    <w:p w14:paraId="27845F34" w14:textId="77777777" w:rsidR="002F3E7D" w:rsidRPr="002B6E2B" w:rsidRDefault="002F3E7D" w:rsidP="00BF3078">
      <w:pPr>
        <w:numPr>
          <w:ilvl w:val="0"/>
          <w:numId w:val="6"/>
        </w:numPr>
        <w:shd w:val="clear" w:color="auto" w:fill="FFFFFF"/>
        <w:tabs>
          <w:tab w:val="clear" w:pos="720"/>
          <w:tab w:val="num" w:pos="284"/>
        </w:tabs>
        <w:spacing w:before="100" w:beforeAutospacing="1" w:after="100" w:afterAutospacing="1" w:line="408" w:lineRule="atLeast"/>
        <w:ind w:left="142" w:hanging="284"/>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Организация дискуссии на тему «Всегда ли забавы бывают безопасными?». Для этого предложите ребятам придумать всевозможные забавы, при этом не должно высказываться оценочных суждений, а все предложенные забавы необходимо выписать на доске. Предложите группе провести мозговую атаку на установление причин того, почему то или иное предложенное занятие нельзя считать хорошей идеей, поскольку оно является нарушением закона или опасно для себя или других, либо неприлично по отношению к другим людям. И вообще, противоречит ценностям, которых придерживаются в обществе и т.д.</w:t>
      </w:r>
    </w:p>
    <w:p w14:paraId="1C451A52" w14:textId="0DBD1C4C" w:rsidR="002F3E7D" w:rsidRPr="002B6E2B" w:rsidRDefault="002F3E7D" w:rsidP="00BF3078">
      <w:pPr>
        <w:numPr>
          <w:ilvl w:val="0"/>
          <w:numId w:val="6"/>
        </w:numPr>
        <w:shd w:val="clear" w:color="auto" w:fill="FFFFFF"/>
        <w:tabs>
          <w:tab w:val="clear" w:pos="720"/>
          <w:tab w:val="num" w:pos="284"/>
        </w:tabs>
        <w:spacing w:before="100" w:beforeAutospacing="1" w:after="100" w:afterAutospacing="1" w:line="408" w:lineRule="atLeast"/>
        <w:ind w:left="142" w:hanging="284"/>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Сделайте вывод, сказав, например, </w:t>
      </w:r>
      <w:proofErr w:type="gramStart"/>
      <w:r w:rsidRPr="002B6E2B">
        <w:rPr>
          <w:rFonts w:ascii="Times New Roman" w:eastAsia="Times New Roman" w:hAnsi="Times New Roman" w:cs="Times New Roman"/>
          <w:color w:val="000000"/>
          <w:sz w:val="24"/>
          <w:szCs w:val="24"/>
          <w:lang w:eastAsia="ru-RU"/>
        </w:rPr>
        <w:t>что</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прежде</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чем</w:t>
      </w:r>
      <w:proofErr w:type="gramEnd"/>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проводить забавные затеи, следует убедиться в том, что они не являются правонарушением, ни для кого не представляют опасности, не противоречат школьным правилам и никого не оскорбляют.</w:t>
      </w:r>
    </w:p>
    <w:p w14:paraId="220F79C2" w14:textId="77777777" w:rsidR="002F3E7D" w:rsidRPr="002B6E2B" w:rsidRDefault="002F3E7D" w:rsidP="002F3E7D">
      <w:pPr>
        <w:shd w:val="clear" w:color="auto" w:fill="FFFFFF"/>
        <w:spacing w:after="0" w:line="408" w:lineRule="atLeast"/>
        <w:jc w:val="both"/>
        <w:outlineLvl w:val="0"/>
        <w:rPr>
          <w:rFonts w:ascii="Times New Roman" w:eastAsia="Times New Roman" w:hAnsi="Times New Roman" w:cs="Times New Roman"/>
          <w:color w:val="000000"/>
          <w:kern w:val="36"/>
          <w:sz w:val="24"/>
          <w:szCs w:val="24"/>
          <w:lang w:eastAsia="ru-RU"/>
        </w:rPr>
      </w:pPr>
      <w:r w:rsidRPr="002B6E2B">
        <w:rPr>
          <w:rFonts w:ascii="Times New Roman" w:eastAsia="Times New Roman" w:hAnsi="Times New Roman" w:cs="Times New Roman"/>
          <w:color w:val="000000"/>
          <w:kern w:val="36"/>
          <w:sz w:val="24"/>
          <w:szCs w:val="24"/>
          <w:lang w:eastAsia="ru-RU"/>
        </w:rPr>
        <w:t>Упражнение «Скульптура зависимости»</w:t>
      </w:r>
    </w:p>
    <w:p w14:paraId="1F5605F6" w14:textId="50FFB90F"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u w:val="single"/>
          <w:lang w:eastAsia="ru-RU"/>
        </w:rPr>
        <w:t>Инструкция:</w:t>
      </w:r>
      <w:r w:rsidRPr="002B6E2B">
        <w:rPr>
          <w:rFonts w:ascii="Times New Roman" w:eastAsia="Times New Roman" w:hAnsi="Times New Roman" w:cs="Times New Roman"/>
          <w:color w:val="000000"/>
          <w:sz w:val="24"/>
          <w:szCs w:val="24"/>
          <w:lang w:eastAsia="ru-RU"/>
        </w:rPr>
        <w:t> участникам группы предлагается разбиться на тройки и разойтись по комнате в подгруппах так, чтобы не мешать друг другу. Затем каждой из подгрупп предлагается построить «скульптуру зависимости» так, как они ее себе представляют. Ведущий объясняет, что «материалом» для скульптуры будут сами участники, кроме того, они могут использовать любые подручные средства: стулья, одежду и т.д. Дается некоторое время на обдумывание и репетицию, и затем каждая из подгрупп представляет свою скульптуру с необходимыми комментариями. После выступления всех подгрупп проводится групповое обсуждение, во время которого каждому участнику предоставляется возможность поделиться своими чувствами и ощущениями.</w:t>
      </w:r>
    </w:p>
    <w:p w14:paraId="422F645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12-14 лет</w:t>
      </w:r>
    </w:p>
    <w:p w14:paraId="2F2848E0" w14:textId="111C213C"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xml:space="preserve">Упражнение </w:t>
      </w:r>
      <w:r w:rsidR="006D31C4" w:rsidRPr="002B6E2B">
        <w:rPr>
          <w:rFonts w:ascii="Times New Roman" w:eastAsia="Times New Roman" w:hAnsi="Times New Roman" w:cs="Times New Roman"/>
          <w:b/>
          <w:bCs/>
          <w:color w:val="000000"/>
          <w:sz w:val="24"/>
          <w:szCs w:val="24"/>
          <w:lang w:eastAsia="ru-RU"/>
        </w:rPr>
        <w:t>«</w:t>
      </w:r>
      <w:r w:rsidRPr="002B6E2B">
        <w:rPr>
          <w:rFonts w:ascii="Times New Roman" w:eastAsia="Times New Roman" w:hAnsi="Times New Roman" w:cs="Times New Roman"/>
          <w:b/>
          <w:bCs/>
          <w:color w:val="000000"/>
          <w:sz w:val="24"/>
          <w:szCs w:val="24"/>
          <w:lang w:eastAsia="ru-RU"/>
        </w:rPr>
        <w:t>Табу</w:t>
      </w:r>
      <w:r w:rsidR="006D31C4" w:rsidRPr="002B6E2B">
        <w:rPr>
          <w:rFonts w:ascii="Times New Roman" w:eastAsia="Times New Roman" w:hAnsi="Times New Roman" w:cs="Times New Roman"/>
          <w:b/>
          <w:bCs/>
          <w:color w:val="000000"/>
          <w:sz w:val="24"/>
          <w:szCs w:val="24"/>
          <w:lang w:eastAsia="ru-RU"/>
        </w:rPr>
        <w:t>»</w:t>
      </w:r>
    </w:p>
    <w:p w14:paraId="37807DD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Перед занятием ведущий подготавливает и раскладывает в разных местах три непрозрачных пакета. Затем просит одного за другим трех участников: 1 - подать пакет, 2 – подержать и сохранить пакет, 3- передать пакет через других участников адресату.</w:t>
      </w:r>
    </w:p>
    <w:p w14:paraId="57693B8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Затем ведущий говорит о бдительности и называет преступления, которые в данный момент направлены против здоровья и зачитывает статью 228.</w:t>
      </w:r>
    </w:p>
    <w:p w14:paraId="7B1CDB3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Статья 228. Незаконное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14:paraId="1D12C9E3"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срок.</w:t>
      </w:r>
    </w:p>
    <w:p w14:paraId="74D7DB8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 Те же деяния, совершенные в крупном размере,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14:paraId="180D067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Те же деяния, совершенные в особо крупном размере, -наказываются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либо без такового.</w:t>
      </w:r>
    </w:p>
    <w:p w14:paraId="46BD96A3"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Примечания. 1. Лицо, совершившее предусмотренное настоящей статьей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совершивших, </w:t>
      </w:r>
      <w:r w:rsidRPr="002B6E2B">
        <w:rPr>
          <w:rFonts w:ascii="Times New Roman" w:eastAsia="Times New Roman" w:hAnsi="Times New Roman" w:cs="Times New Roman"/>
          <w:color w:val="000000"/>
          <w:sz w:val="24"/>
          <w:szCs w:val="24"/>
          <w:lang w:eastAsia="ru-RU"/>
        </w:rPr>
        <w:lastRenderedPageBreak/>
        <w:t>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w:t>
      </w:r>
    </w:p>
    <w:p w14:paraId="7248C6C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w:t>
      </w:r>
    </w:p>
    <w:p w14:paraId="6CFE98C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 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14:paraId="7E381E6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«Охмурение»</w:t>
      </w:r>
    </w:p>
    <w:p w14:paraId="49F4197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u w:val="single"/>
          <w:lang w:eastAsia="ru-RU"/>
        </w:rPr>
        <w:t>Инструкция:</w:t>
      </w:r>
      <w:r w:rsidRPr="002B6E2B">
        <w:rPr>
          <w:rFonts w:ascii="Times New Roman" w:eastAsia="Times New Roman" w:hAnsi="Times New Roman" w:cs="Times New Roman"/>
          <w:color w:val="000000"/>
          <w:sz w:val="24"/>
          <w:szCs w:val="24"/>
          <w:lang w:eastAsia="ru-RU"/>
        </w:rPr>
        <w:t> Ведущий, с серьезным видом, говорит участникам, что сейчас он может сделать им подарок. «Я знаю три древних символа, нанеся которые на тело, можно обрести новые возможности, умения, знания. Но символы получат только три человека, которые первыми выйдут из комнаты. Кто хочет?». Когда несколько человек устремляются за дверь, ведущий рисует им на руке какие-нибудь символы. Участники догадываются, что над ними подшутили. Ведущий дает комментарий: «Вы, не задумываясь, протянули мне руку. А если кто-то пообещает вам отличное настроение?».</w:t>
      </w:r>
    </w:p>
    <w:p w14:paraId="3482747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Далее идет обсуждение: что заставило учеников согласиться на «подарок»? Как часто мы встречаем соблазны в нашей жизни? Какой урок вы извлекли из данной игры?</w:t>
      </w:r>
    </w:p>
    <w:p w14:paraId="0BBA47C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xml:space="preserve">50 способов </w:t>
      </w:r>
      <w:proofErr w:type="gramStart"/>
      <w:r w:rsidRPr="002B6E2B">
        <w:rPr>
          <w:rFonts w:ascii="Times New Roman" w:eastAsia="Times New Roman" w:hAnsi="Times New Roman" w:cs="Times New Roman"/>
          <w:b/>
          <w:bCs/>
          <w:color w:val="000000"/>
          <w:sz w:val="24"/>
          <w:szCs w:val="24"/>
          <w:lang w:eastAsia="ru-RU"/>
        </w:rPr>
        <w:t>сказать</w:t>
      </w:r>
      <w:proofErr w:type="gramEnd"/>
      <w:r w:rsidRPr="002B6E2B">
        <w:rPr>
          <w:rFonts w:ascii="Times New Roman" w:eastAsia="Times New Roman" w:hAnsi="Times New Roman" w:cs="Times New Roman"/>
          <w:b/>
          <w:bCs/>
          <w:color w:val="000000"/>
          <w:sz w:val="24"/>
          <w:szCs w:val="24"/>
          <w:lang w:eastAsia="ru-RU"/>
        </w:rPr>
        <w:t xml:space="preserve"> «Нет»</w:t>
      </w:r>
    </w:p>
    <w:p w14:paraId="04607BA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Ведущий предлагает учащимся придумать фразу-отказ от ПАВ. Придуманные фразы фиксируются на доске или ватмане.</w:t>
      </w:r>
    </w:p>
    <w:p w14:paraId="04739D45"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Спасибо. Я буду рад этим воспользоваться, как только мне это понадобится.</w:t>
      </w:r>
    </w:p>
    <w:p w14:paraId="62650202"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Я больше в этом не нуждаюсь.</w:t>
      </w:r>
    </w:p>
    <w:p w14:paraId="580AEB6E"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Я не курю.</w:t>
      </w:r>
    </w:p>
    <w:p w14:paraId="35F6B999"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Не похоже, </w:t>
      </w:r>
      <w:proofErr w:type="gramStart"/>
      <w:r w:rsidRPr="002B6E2B">
        <w:rPr>
          <w:rFonts w:ascii="Times New Roman" w:eastAsia="Times New Roman" w:hAnsi="Times New Roman" w:cs="Times New Roman"/>
          <w:color w:val="000000"/>
          <w:sz w:val="24"/>
          <w:szCs w:val="24"/>
          <w:lang w:eastAsia="ru-RU"/>
        </w:rPr>
        <w:t>что бы</w:t>
      </w:r>
      <w:proofErr w:type="gramEnd"/>
      <w:r w:rsidRPr="002B6E2B">
        <w:rPr>
          <w:rFonts w:ascii="Times New Roman" w:eastAsia="Times New Roman" w:hAnsi="Times New Roman" w:cs="Times New Roman"/>
          <w:color w:val="000000"/>
          <w:sz w:val="24"/>
          <w:szCs w:val="24"/>
          <w:lang w:eastAsia="ru-RU"/>
        </w:rPr>
        <w:t xml:space="preserve"> мне сегодня стало от этого хорошо.</w:t>
      </w:r>
    </w:p>
    <w:p w14:paraId="553AE5DE"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Я не собираюсь загрязнять организм.</w:t>
      </w:r>
    </w:p>
    <w:p w14:paraId="4F9153D5"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Я не в настроении, поэтому не хочу сегодня это пробовать.</w:t>
      </w:r>
    </w:p>
    <w:p w14:paraId="1549F896"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Не сегодня.</w:t>
      </w:r>
    </w:p>
    <w:p w14:paraId="51D23CAD"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Не сейчас.</w:t>
      </w:r>
    </w:p>
    <w:p w14:paraId="096E9CCE" w14:textId="77777777" w:rsidR="002F3E7D" w:rsidRPr="002B6E2B" w:rsidRDefault="002F3E7D" w:rsidP="006D31C4">
      <w:pPr>
        <w:numPr>
          <w:ilvl w:val="0"/>
          <w:numId w:val="7"/>
        </w:numPr>
        <w:shd w:val="clear" w:color="auto" w:fill="FFFFFF"/>
        <w:tabs>
          <w:tab w:val="clear" w:pos="720"/>
          <w:tab w:val="num" w:pos="284"/>
        </w:tabs>
        <w:spacing w:before="100" w:beforeAutospacing="1" w:after="100" w:afterAutospacing="1" w:line="408" w:lineRule="atLeast"/>
        <w:ind w:hanging="720"/>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Я не думаю, что мне стоит это начинать до тех пор, пока я не буду иметь своих денег.</w:t>
      </w:r>
    </w:p>
    <w:p w14:paraId="73824A26" w14:textId="78E2570D"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10.</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Нет, не хочу неприятностей.</w:t>
      </w:r>
    </w:p>
    <w:p w14:paraId="6863804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11.Сейчас не могу, моя мать обнюхивает меня, когда я прихожу домой.</w:t>
      </w:r>
    </w:p>
    <w:p w14:paraId="4C3DE46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12.Когда мне понадобится это, я дам тебе знать.</w:t>
      </w:r>
    </w:p>
    <w:p w14:paraId="7D70733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13.Мои родители меня убьют.</w:t>
      </w:r>
    </w:p>
    <w:p w14:paraId="5E004A4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14.Я таких вещей боюсь.</w:t>
      </w:r>
    </w:p>
    <w:p w14:paraId="4C2FB05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15.А почему, как ты думаешь, эту штуку называют дурманом?</w:t>
      </w:r>
    </w:p>
    <w:p w14:paraId="5C8D965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16.Когда-нибудь в другой раз.</w:t>
      </w:r>
    </w:p>
    <w:p w14:paraId="3ECD1DB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17.Эта дрянь не для меня.</w:t>
      </w:r>
    </w:p>
    <w:p w14:paraId="5DF998F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18.Нет, спасибо.</w:t>
      </w:r>
    </w:p>
    <w:p w14:paraId="4B6F4C3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19.Если тренер узнает, он заставит меня бежать 20 кругов.</w:t>
      </w:r>
    </w:p>
    <w:p w14:paraId="07CBFB8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20.В последний раз, когда мать застала меня за курением, мне не давали денег 6 месяцев.</w:t>
      </w:r>
    </w:p>
    <w:p w14:paraId="377D353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21.Нет спасибо, у меня и так хватает неприятностей с родителями.</w:t>
      </w:r>
    </w:p>
    <w:p w14:paraId="596EA01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22.Не думаю, что я достаточно об этом знаю.</w:t>
      </w:r>
    </w:p>
    <w:p w14:paraId="0401A0C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23.Нет, спасибо, я дождусь, пока мне будет это по возрасту.</w:t>
      </w:r>
    </w:p>
    <w:p w14:paraId="4D80B74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24.Меня не выпускают из дома, даже если от моей одежды пахнет сигаретным дымом, после того как я был рядом с курящими людьми.</w:t>
      </w:r>
    </w:p>
    <w:p w14:paraId="5E03C3E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25.Нет спасибо у меня и так ужасные оценки.</w:t>
      </w:r>
    </w:p>
    <w:p w14:paraId="517E8B9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26.Я за витамины!</w:t>
      </w:r>
    </w:p>
    <w:p w14:paraId="7EBD2B0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27.Нет спасибо, препаратов не хочу.</w:t>
      </w:r>
    </w:p>
    <w:p w14:paraId="3A29180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28.Я и без ого превосходно себя чувствую.</w:t>
      </w:r>
    </w:p>
    <w:p w14:paraId="558B352F" w14:textId="1E3289F5"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29.Нет, спасибо, у меня завтра контрольная работа.</w:t>
      </w:r>
    </w:p>
    <w:p w14:paraId="58841CD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30.Нет, спасибо, у меня на это аллергическая реакция.</w:t>
      </w:r>
    </w:p>
    <w:p w14:paraId="5F53835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31.Я вчера поздно лег спать, у меня и без того, красные глаза.</w:t>
      </w:r>
    </w:p>
    <w:p w14:paraId="21E206D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32.Нет, я за рулем.</w:t>
      </w:r>
    </w:p>
    <w:p w14:paraId="772CE0A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33.Нет, мне понадобятся все мозги, какие есть.</w:t>
      </w:r>
    </w:p>
    <w:p w14:paraId="0FB29D1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34.Нет спасибо, это опасно для жизни.</w:t>
      </w:r>
    </w:p>
    <w:p w14:paraId="5241471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35.Вы с ума сошли? Я даже не курю.</w:t>
      </w:r>
    </w:p>
    <w:p w14:paraId="2D51C92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36.Эти химические радости не для меня.</w:t>
      </w:r>
    </w:p>
    <w:p w14:paraId="359E97B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37.Нет, я это пробовал не один раз, и мне это не понравилось.</w:t>
      </w:r>
    </w:p>
    <w:p w14:paraId="202E0F7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38.Мне не хочется умереть молодым.</w:t>
      </w:r>
    </w:p>
    <w:p w14:paraId="2213D12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39.Нет, я и так много воюю со своими родителями.</w:t>
      </w:r>
    </w:p>
    <w:p w14:paraId="6D4B69E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40.Нет, когда-нибудь я захочу создать свою здоровую семью.</w:t>
      </w:r>
    </w:p>
    <w:p w14:paraId="0129DD1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41.Нет, спасибо, я только что прочел статью о вреде наркотиков.</w:t>
      </w:r>
    </w:p>
    <w:p w14:paraId="3E139B0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42.Я хочу быть здоровым.</w:t>
      </w:r>
    </w:p>
    <w:p w14:paraId="112FA6C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43.Это мне ничего не дает.</w:t>
      </w:r>
    </w:p>
    <w:p w14:paraId="6C1CEA1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44.Нет спасибо, я слышал, от этого глаза краснеют.</w:t>
      </w:r>
    </w:p>
    <w:p w14:paraId="2C4C719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45.У меня завтра контрольная работа. Не буду.</w:t>
      </w:r>
    </w:p>
    <w:p w14:paraId="0BAF22A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46.Я начинаю вести себя глупо, когда курю.</w:t>
      </w:r>
    </w:p>
    <w:p w14:paraId="58D0FDE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47.Меня до сих пор контролируют, с тех пор как мама застала меня за этим.</w:t>
      </w:r>
    </w:p>
    <w:p w14:paraId="64A8E78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48.Я не наркоман.</w:t>
      </w:r>
    </w:p>
    <w:p w14:paraId="3EC6D56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49.Не буду, здоровье дороже.</w:t>
      </w:r>
    </w:p>
    <w:p w14:paraId="20A6C751" w14:textId="0E92C87F"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50.Мне это неинтересно.</w:t>
      </w:r>
    </w:p>
    <w:p w14:paraId="3939283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i/>
          <w:iCs/>
          <w:color w:val="000000"/>
          <w:sz w:val="24"/>
          <w:szCs w:val="24"/>
          <w:lang w:eastAsia="ru-RU"/>
        </w:rPr>
        <w:t>15-17 лет</w:t>
      </w:r>
    </w:p>
    <w:p w14:paraId="60C7E1B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«Перспектива моей жизни»</w:t>
      </w:r>
      <w:r w:rsidRPr="002B6E2B">
        <w:rPr>
          <w:rFonts w:ascii="Times New Roman" w:eastAsia="Times New Roman" w:hAnsi="Times New Roman" w:cs="Times New Roman"/>
          <w:color w:val="000000"/>
          <w:sz w:val="24"/>
          <w:szCs w:val="24"/>
          <w:lang w:eastAsia="ru-RU"/>
        </w:rPr>
        <w:t>.</w:t>
      </w:r>
    </w:p>
    <w:p w14:paraId="6F2B750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Ведущий разделяет участников на 2 подгруппы и выдает таблицу для заполнения:</w:t>
      </w:r>
    </w:p>
    <w:tbl>
      <w:tblPr>
        <w:tblW w:w="9450" w:type="dxa"/>
        <w:tblBorders>
          <w:top w:val="single" w:sz="6" w:space="0" w:color="CECECE"/>
          <w:left w:val="single" w:sz="6" w:space="0" w:color="CECECE"/>
          <w:bottom w:val="single" w:sz="6" w:space="0" w:color="CECECE"/>
          <w:right w:val="single" w:sz="6" w:space="0" w:color="CECECE"/>
        </w:tblBorders>
        <w:tblCellMar>
          <w:left w:w="0" w:type="dxa"/>
          <w:right w:w="0" w:type="dxa"/>
        </w:tblCellMar>
        <w:tblLook w:val="04A0" w:firstRow="1" w:lastRow="0" w:firstColumn="1" w:lastColumn="0" w:noHBand="0" w:noVBand="1"/>
      </w:tblPr>
      <w:tblGrid>
        <w:gridCol w:w="4725"/>
        <w:gridCol w:w="4725"/>
      </w:tblGrid>
      <w:tr w:rsidR="002F3E7D" w:rsidRPr="002B6E2B" w14:paraId="3FB5F014" w14:textId="77777777" w:rsidTr="002F3E7D">
        <w:tc>
          <w:tcPr>
            <w:tcW w:w="5895" w:type="dxa"/>
            <w:tcBorders>
              <w:top w:val="single" w:sz="2" w:space="0" w:color="CECECE"/>
              <w:left w:val="single" w:sz="6" w:space="0" w:color="CECECE"/>
              <w:bottom w:val="single" w:sz="2" w:space="0" w:color="CECECE"/>
              <w:right w:val="single" w:sz="6" w:space="0" w:color="CECECE"/>
            </w:tcBorders>
            <w:tcMar>
              <w:top w:w="60" w:type="dxa"/>
              <w:left w:w="75" w:type="dxa"/>
              <w:bottom w:w="60" w:type="dxa"/>
              <w:right w:w="75" w:type="dxa"/>
            </w:tcMar>
            <w:hideMark/>
          </w:tcPr>
          <w:p w14:paraId="7136AE24" w14:textId="454CA83B" w:rsidR="002F3E7D" w:rsidRPr="002B6E2B" w:rsidRDefault="002F3E7D" w:rsidP="002F3E7D">
            <w:pPr>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Что плохого от употребления ПАВ</w:t>
            </w:r>
          </w:p>
        </w:tc>
        <w:tc>
          <w:tcPr>
            <w:tcW w:w="5895" w:type="dxa"/>
            <w:tcBorders>
              <w:top w:val="single" w:sz="2" w:space="0" w:color="CECECE"/>
              <w:left w:val="single" w:sz="6" w:space="0" w:color="CECECE"/>
              <w:bottom w:val="single" w:sz="2" w:space="0" w:color="CECECE"/>
              <w:right w:val="single" w:sz="6" w:space="0" w:color="CECECE"/>
            </w:tcBorders>
            <w:tcMar>
              <w:top w:w="60" w:type="dxa"/>
              <w:left w:w="75" w:type="dxa"/>
              <w:bottom w:w="60" w:type="dxa"/>
              <w:right w:w="75" w:type="dxa"/>
            </w:tcMar>
            <w:hideMark/>
          </w:tcPr>
          <w:p w14:paraId="59C39848" w14:textId="30226244" w:rsidR="002F3E7D" w:rsidRPr="002B6E2B" w:rsidRDefault="002F3E7D" w:rsidP="002F3E7D">
            <w:pPr>
              <w:spacing w:before="150" w:after="150" w:line="408" w:lineRule="atLeast"/>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Что хорошего от употребления ПАВ</w:t>
            </w:r>
          </w:p>
        </w:tc>
      </w:tr>
      <w:tr w:rsidR="002F3E7D" w:rsidRPr="002B6E2B" w14:paraId="63AAB5EC" w14:textId="77777777" w:rsidTr="006D31C4">
        <w:trPr>
          <w:trHeight w:val="797"/>
        </w:trPr>
        <w:tc>
          <w:tcPr>
            <w:tcW w:w="5895" w:type="dxa"/>
            <w:tcBorders>
              <w:top w:val="single" w:sz="2" w:space="0" w:color="CECECE"/>
              <w:left w:val="single" w:sz="6" w:space="0" w:color="CECECE"/>
              <w:bottom w:val="single" w:sz="2" w:space="0" w:color="CECECE"/>
              <w:right w:val="single" w:sz="6" w:space="0" w:color="CECECE"/>
            </w:tcBorders>
            <w:tcMar>
              <w:top w:w="60" w:type="dxa"/>
              <w:left w:w="75" w:type="dxa"/>
              <w:bottom w:w="60" w:type="dxa"/>
              <w:right w:w="75" w:type="dxa"/>
            </w:tcMar>
            <w:hideMark/>
          </w:tcPr>
          <w:p w14:paraId="41C7F4A6" w14:textId="77777777" w:rsidR="002F3E7D" w:rsidRPr="002B6E2B" w:rsidRDefault="002F3E7D" w:rsidP="002F3E7D">
            <w:pPr>
              <w:spacing w:before="150" w:after="150" w:line="408" w:lineRule="atLeast"/>
              <w:rPr>
                <w:rFonts w:ascii="Times New Roman" w:eastAsia="Times New Roman" w:hAnsi="Times New Roman" w:cs="Times New Roman"/>
                <w:sz w:val="24"/>
                <w:szCs w:val="24"/>
                <w:lang w:eastAsia="ru-RU"/>
              </w:rPr>
            </w:pPr>
            <w:r w:rsidRPr="002B6E2B">
              <w:rPr>
                <w:rFonts w:ascii="Times New Roman" w:eastAsia="Times New Roman" w:hAnsi="Times New Roman" w:cs="Times New Roman"/>
                <w:sz w:val="24"/>
                <w:szCs w:val="24"/>
                <w:lang w:eastAsia="ru-RU"/>
              </w:rPr>
              <w:t>Что плохого от неупотребления ПАВ</w:t>
            </w:r>
          </w:p>
        </w:tc>
        <w:tc>
          <w:tcPr>
            <w:tcW w:w="5895" w:type="dxa"/>
            <w:tcBorders>
              <w:top w:val="single" w:sz="2" w:space="0" w:color="CECECE"/>
              <w:left w:val="single" w:sz="6" w:space="0" w:color="CECECE"/>
              <w:bottom w:val="single" w:sz="2" w:space="0" w:color="CECECE"/>
              <w:right w:val="single" w:sz="6" w:space="0" w:color="CECECE"/>
            </w:tcBorders>
            <w:tcMar>
              <w:top w:w="60" w:type="dxa"/>
              <w:left w:w="75" w:type="dxa"/>
              <w:bottom w:w="60" w:type="dxa"/>
              <w:right w:w="75" w:type="dxa"/>
            </w:tcMar>
            <w:hideMark/>
          </w:tcPr>
          <w:p w14:paraId="2F0165CA" w14:textId="5FB53204" w:rsidR="002F3E7D" w:rsidRPr="002B6E2B" w:rsidRDefault="002F3E7D" w:rsidP="002F3E7D">
            <w:pPr>
              <w:spacing w:before="150" w:after="150" w:line="408" w:lineRule="atLeast"/>
              <w:rPr>
                <w:rFonts w:ascii="Times New Roman" w:eastAsia="Times New Roman" w:hAnsi="Times New Roman" w:cs="Times New Roman"/>
                <w:sz w:val="24"/>
                <w:szCs w:val="24"/>
                <w:lang w:eastAsia="ru-RU"/>
              </w:rPr>
            </w:pPr>
            <w:r w:rsidRPr="002B6E2B">
              <w:rPr>
                <w:rFonts w:ascii="Times New Roman" w:eastAsia="Times New Roman" w:hAnsi="Times New Roman" w:cs="Times New Roman"/>
                <w:sz w:val="24"/>
                <w:szCs w:val="24"/>
                <w:lang w:eastAsia="ru-RU"/>
              </w:rPr>
              <w:t>Что хорошег</w:t>
            </w:r>
            <w:r w:rsidR="006D31C4" w:rsidRPr="002B6E2B">
              <w:rPr>
                <w:rFonts w:ascii="Times New Roman" w:eastAsia="Times New Roman" w:hAnsi="Times New Roman" w:cs="Times New Roman"/>
                <w:sz w:val="24"/>
                <w:szCs w:val="24"/>
                <w:lang w:eastAsia="ru-RU"/>
              </w:rPr>
              <w:t>о</w:t>
            </w:r>
            <w:r w:rsidRPr="002B6E2B">
              <w:rPr>
                <w:rFonts w:ascii="Times New Roman" w:eastAsia="Times New Roman" w:hAnsi="Times New Roman" w:cs="Times New Roman"/>
                <w:sz w:val="24"/>
                <w:szCs w:val="24"/>
                <w:lang w:eastAsia="ru-RU"/>
              </w:rPr>
              <w:t xml:space="preserve"> от неупотребления ПАВ</w:t>
            </w:r>
          </w:p>
        </w:tc>
      </w:tr>
    </w:tbl>
    <w:p w14:paraId="2711F9C6"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В конце работы происходит обсуждение: какие перспективы открывает перед нами употребление/неупотребление ПАВ? Что весомее? Какие ценности стоят на кону вашей жизни в ситуации выбора?</w:t>
      </w:r>
    </w:p>
    <w:p w14:paraId="77A7EF0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«Любопытство. Воля. Разум»</w:t>
      </w:r>
    </w:p>
    <w:p w14:paraId="0088DD8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u w:val="single"/>
          <w:lang w:eastAsia="ru-RU"/>
        </w:rPr>
        <w:t>Инструкция:</w:t>
      </w:r>
      <w:r w:rsidRPr="002B6E2B">
        <w:rPr>
          <w:rFonts w:ascii="Times New Roman" w:eastAsia="Times New Roman" w:hAnsi="Times New Roman" w:cs="Times New Roman"/>
          <w:color w:val="000000"/>
          <w:sz w:val="24"/>
          <w:szCs w:val="24"/>
          <w:lang w:eastAsia="ru-RU"/>
        </w:rPr>
        <w:t> поделить ребят на 3 команды: «Любопытство, Воля, Разум». Задание группе Любопытство: назвать причины употребления наркотика, Разум: аргументы против употребления наркотиков; Воля: принять решение и перейти на сторону разума и любопытства, в зависимости от того, какая сторона будет более аргументированной и убедительной. После обсуждения 2-3 причин Любопытство и Разум меняются местами территориально и обмениваются таблицами с аргументами и причинами. В конце группа Воля представляет свои идеи о том, что должен уметь человек, чтобы добиваться без употребления ПАВ. В конце проходит обсуждение. Аргументы, которые приводила команда Любопытство, в основном являются так называемыми мифами. Их используют употребляющие, чтобы оправдать свое употребление, поэтому нам необходимо знать их, чтобы не попасться на провокацию.</w:t>
      </w:r>
    </w:p>
    <w:p w14:paraId="4EF3B97C" w14:textId="0718CFC8"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«Познаем себя»</w:t>
      </w:r>
      <w:r w:rsidRPr="002B6E2B">
        <w:rPr>
          <w:rFonts w:ascii="Times New Roman" w:eastAsia="Times New Roman" w:hAnsi="Times New Roman" w:cs="Times New Roman"/>
          <w:color w:val="000000"/>
          <w:sz w:val="24"/>
          <w:szCs w:val="24"/>
          <w:lang w:eastAsia="ru-RU"/>
        </w:rPr>
        <w:t> </w:t>
      </w:r>
    </w:p>
    <w:p w14:paraId="771FACF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Инструкция: представьте, что вы совершаете мысленно прогулку по лесу, где с вами может произойти все, что угодно. Слушайте внимательно рассказ и запоминайте или фиксируйте свои мысли.</w:t>
      </w:r>
    </w:p>
    <w:p w14:paraId="153C4D77"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Итак, вы идете по лесу. Представьте себе, какой это лес: светлый или темный, редкий или просторный, частый или густой. Идете вы по тропинке и сами прокладываете себе путь.</w:t>
      </w:r>
    </w:p>
    <w:p w14:paraId="457482E8" w14:textId="5DE7EB1E"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идете и видите чашу на земле. Представьте себе ее и опишите в подробностях: чистая она или грязная, какого цвета, из чего сделана, прочная или хрупкая.</w:t>
      </w:r>
    </w:p>
    <w:p w14:paraId="21CECC5C"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встречаете препятствие, например, заросли кустарника или завал из деревьев. Что вы будете делать?</w:t>
      </w:r>
    </w:p>
    <w:p w14:paraId="1582A33E"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Вы идете дальше и подходите к дому. Рассмотрите его и нарисуйте, как он выглядит. Затем войдите в дом. Что вы там увидели? Нарисуйте подробно. Теперь представьте, что вы там делаете.</w:t>
      </w:r>
    </w:p>
    <w:p w14:paraId="4FBD2F61"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выходите из дома и снова идете по лесу. Вдруг вы встречаете очень страшного волка.</w:t>
      </w:r>
    </w:p>
    <w:p w14:paraId="27CF7C60"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справились, наконец, с волком и пошли дальше, подошли к озеру. Что вы станете делать.</w:t>
      </w:r>
    </w:p>
    <w:p w14:paraId="5DE32413" w14:textId="77777777" w:rsidR="002F3E7D" w:rsidRPr="002B6E2B" w:rsidRDefault="002F3E7D" w:rsidP="00BF3078">
      <w:pPr>
        <w:numPr>
          <w:ilvl w:val="0"/>
          <w:numId w:val="8"/>
        </w:numPr>
        <w:shd w:val="clear" w:color="auto" w:fill="FFFFFF"/>
        <w:tabs>
          <w:tab w:val="clear" w:pos="720"/>
          <w:tab w:val="num" w:pos="426"/>
        </w:tabs>
        <w:spacing w:before="100" w:beforeAutospacing="1" w:after="100" w:afterAutospacing="1" w:line="408" w:lineRule="atLeast"/>
        <w:ind w:left="426" w:hanging="426"/>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Вы подходите к совершенно непонятному препятствию. Это огромной высоты стена и такая длинная, что ее невозможно обойти. Что вы будете делать?</w:t>
      </w:r>
    </w:p>
    <w:p w14:paraId="6DEBC564"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Анализ результатов проводится сразу же. Ведущий проводит анализ.</w:t>
      </w:r>
    </w:p>
    <w:p w14:paraId="09007B0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Интерпретация данных</w:t>
      </w:r>
    </w:p>
    <w:p w14:paraId="727C6C0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Каждая из предложенных ситуаций большинством людей воспринимается одинаково.</w:t>
      </w:r>
    </w:p>
    <w:p w14:paraId="4A38DD53" w14:textId="3D2C3595"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proofErr w:type="gramStart"/>
      <w:r w:rsidRPr="002B6E2B">
        <w:rPr>
          <w:rFonts w:ascii="Times New Roman" w:eastAsia="Times New Roman" w:hAnsi="Times New Roman" w:cs="Times New Roman"/>
          <w:color w:val="000000"/>
          <w:sz w:val="24"/>
          <w:szCs w:val="24"/>
          <w:lang w:eastAsia="ru-RU"/>
        </w:rPr>
        <w:t>Лес</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это</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общество</w:t>
      </w:r>
      <w:proofErr w:type="gramEnd"/>
      <w:r w:rsidRPr="002B6E2B">
        <w:rPr>
          <w:rFonts w:ascii="Times New Roman" w:eastAsia="Times New Roman" w:hAnsi="Times New Roman" w:cs="Times New Roman"/>
          <w:color w:val="000000"/>
          <w:sz w:val="24"/>
          <w:szCs w:val="24"/>
          <w:lang w:eastAsia="ru-RU"/>
        </w:rPr>
        <w:t>,</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 xml:space="preserve">социальная среда, в которой живет человек. Характеристика леса </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это</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восприятие и отношение человека с данной средой. Если нет страха перед будущим и перед обществом, то лес, как правило, светлый и просторный. Уверенность и отсутствие тревожности проявится в наличии тропинки или дороги. Если же школьник не уверен в себе, испытывает страх перед людьми и жизнью в целом, то лес у него темный, полный теней и неизвестности, а тропинку он не видит. Наконец, может быть и такая ситуация, когда лес темный или слегка видны просветы, а школьник сам прокладывает себе путь. Это говорит о неуверенности и боязни, но настойчивости и попытке преодолеть свой страх перед жизнью. Коротко говоря, первая ситуация характеризует уровень социализации ученика, его адаптации к взрослой жизни. Описание чаши связано с восприятием человеком самого себя, с самооценкой, отношением к себе. Так, чистая чаша</w:t>
      </w:r>
      <w:proofErr w:type="gramStart"/>
      <w:r w:rsidRPr="002B6E2B">
        <w:rPr>
          <w:rFonts w:ascii="Times New Roman" w:eastAsia="Times New Roman" w:hAnsi="Times New Roman" w:cs="Times New Roman"/>
          <w:color w:val="000000"/>
          <w:sz w:val="24"/>
          <w:szCs w:val="24"/>
          <w:lang w:eastAsia="ru-RU"/>
        </w:rPr>
        <w:t>-это</w:t>
      </w:r>
      <w:proofErr w:type="gramEnd"/>
      <w:r w:rsidRPr="002B6E2B">
        <w:rPr>
          <w:rFonts w:ascii="Times New Roman" w:eastAsia="Times New Roman" w:hAnsi="Times New Roman" w:cs="Times New Roman"/>
          <w:color w:val="000000"/>
          <w:sz w:val="24"/>
          <w:szCs w:val="24"/>
          <w:lang w:eastAsia="ru-RU"/>
        </w:rPr>
        <w:t xml:space="preserve"> восприятие себя как положительного человека, грязная - критичное отношение к себе и самоосуждение. Цвет чаши тоже может дать некоторую информацию о человеке. Голубая чаша связана с высокой моральностью, красная с активностью, зеленая с интроверсией и стремлением к лидерству, фиолетовая с эмоциональностью и склонностью к искусству. Белая чаша олицетворяет чистоту и невинность. Материал чаши тоже имеет значение. Хрупкость говорит о неуверенности, дорогая антикварная чаша свидетельствует о высокой самооценке. Описание того, как преодолевалось, или не преодолевалось, препятствие говорит об умении преодолевать трудности. Если человек идет напролом, то он сам справляется с трудностями и о нем говорят, как о человеке, приспособленном к жизни, самостоятельном. Если обходит завал, или хуже того, придумывает еще какие-то препятствия, то это неприспособленный </w:t>
      </w:r>
      <w:r w:rsidRPr="002B6E2B">
        <w:rPr>
          <w:rFonts w:ascii="Times New Roman" w:eastAsia="Times New Roman" w:hAnsi="Times New Roman" w:cs="Times New Roman"/>
          <w:color w:val="000000"/>
          <w:sz w:val="24"/>
          <w:szCs w:val="24"/>
          <w:lang w:eastAsia="ru-RU"/>
        </w:rPr>
        <w:lastRenderedPageBreak/>
        <w:t>человек, не умеющий преодолевать. Трудности или любящий создавать их себе сам. Дом всеми людьми связывается с семьей. Описание самого дома характеризует восприятие школьником своей семьи.</w:t>
      </w:r>
    </w:p>
    <w:p w14:paraId="028F8655"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Прочный и Старый дом, избушка из дерева, большая деревенская изба и т. п. это хорошая семья, в которой подростку уютно и там он защищен. Иногда описывают многоэтажный дом. Это говорит о том, что школьнику уделяется мало внимания в семье, там и без него много детей или проблем и на всех внимания не хватает. Каков дом внутри и как ведет себя человек, говорит об отношениях в семье. Если уютно и </w:t>
      </w:r>
      <w:proofErr w:type="gramStart"/>
      <w:r w:rsidRPr="002B6E2B">
        <w:rPr>
          <w:rFonts w:ascii="Times New Roman" w:eastAsia="Times New Roman" w:hAnsi="Times New Roman" w:cs="Times New Roman"/>
          <w:color w:val="000000"/>
          <w:sz w:val="24"/>
          <w:szCs w:val="24"/>
          <w:lang w:eastAsia="ru-RU"/>
        </w:rPr>
        <w:t>светло</w:t>
      </w:r>
      <w:proofErr w:type="gramEnd"/>
      <w:r w:rsidRPr="002B6E2B">
        <w:rPr>
          <w:rFonts w:ascii="Times New Roman" w:eastAsia="Times New Roman" w:hAnsi="Times New Roman" w:cs="Times New Roman"/>
          <w:color w:val="000000"/>
          <w:sz w:val="24"/>
          <w:szCs w:val="24"/>
          <w:lang w:eastAsia="ru-RU"/>
        </w:rPr>
        <w:t xml:space="preserve"> и школьник наслаждается теплом в доме, в семье ему хорошо, и он еще долго будет ощущать себя ребенком. Темные комнаты, паутина, грязь говорят о неблагополучии семьи, одиночестве подростка и его незащищенности.</w:t>
      </w:r>
    </w:p>
    <w:p w14:paraId="572121C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То, как человек справляется с волком, говорит о его умении преодолевать свои страхи. Если побежал домой за чем либо, то от страхов человек ищет защиты у мамы и папы. Если пытается уговорить волка, то страх загоняется внутрь себя и повышается тревожность. Иногда пишут, что достали оружие и победили волка. Это тревожный симптом, такой человек агрессивен, озлоблен и «носит» на всякий случай оружие против любого, кто посмеет приблизиться к нему.</w:t>
      </w:r>
    </w:p>
    <w:p w14:paraId="2D1A94C9"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По поведению у озера можно судить об активном отношении к жизни, если в озеро попытались войти, замочили ноги или искупались.</w:t>
      </w:r>
    </w:p>
    <w:p w14:paraId="6FCAAF4B"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Непреодолимая стена – это показатель отсутствия или наличия страха смерти. Желание заглянуть за стену, попытка влезть на дерево для этого - проявление смелости.</w:t>
      </w:r>
    </w:p>
    <w:p w14:paraId="05CC637A" w14:textId="648C32F1"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Рефлексия по итогам занятия: что вы узнали о себе в процессе занятия? Что из этого является для вас привычным фактом, а что – новостью? Что вы хотели бы изменить?</w:t>
      </w:r>
    </w:p>
    <w:p w14:paraId="0D10F71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Особенности профилактической работы со студентами.</w:t>
      </w:r>
    </w:p>
    <w:p w14:paraId="5EE32668" w14:textId="01956A9E"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Студенческий возраст с его глубокой биологической перестройкой организма, мощным психоэндокринным сдвигом является тем «критическим периодом» индивидуального развития, когда вследствие изменения общей и нервной реактивности значительно повышается риск возникновения различных пограничных нервно - психических расстройств и связанных с ними поведенческих девиаций.</w:t>
      </w:r>
    </w:p>
    <w:p w14:paraId="762A8F46" w14:textId="0E02C8CE"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Главная отличительная черта профилактики наркотической зависимости в этот период подразумевает систему мер, направленную на предупреждение нарушения адаптационных процессов - эмоционально-волевых нарушений, пренебрежения к общепринятым морально </w:t>
      </w:r>
      <w:r w:rsidRPr="002B6E2B">
        <w:rPr>
          <w:rFonts w:ascii="Times New Roman" w:eastAsia="Times New Roman" w:hAnsi="Times New Roman" w:cs="Times New Roman"/>
          <w:color w:val="000000"/>
          <w:sz w:val="24"/>
          <w:szCs w:val="24"/>
          <w:lang w:eastAsia="ru-RU"/>
        </w:rPr>
        <w:lastRenderedPageBreak/>
        <w:t>этическим ценностям, отсутствия социально-значимых установок, нарушение межличностных установок, разъяснение социальных последствий употребления. То есть необходимо повышение общей устойчивости личности к наркотикам.</w:t>
      </w:r>
    </w:p>
    <w:p w14:paraId="59C77188" w14:textId="77777777" w:rsidR="002F3E7D" w:rsidRPr="002B6E2B" w:rsidRDefault="002F3E7D" w:rsidP="002F3E7D">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Оценка уровня информированности</w:t>
      </w:r>
    </w:p>
    <w:p w14:paraId="535B470C" w14:textId="3055AC9E"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 xml:space="preserve">Цель: </w:t>
      </w:r>
      <w:r w:rsidR="006D31C4" w:rsidRPr="002B6E2B">
        <w:rPr>
          <w:rFonts w:ascii="Times New Roman" w:eastAsia="Times New Roman" w:hAnsi="Times New Roman" w:cs="Times New Roman"/>
          <w:color w:val="000000"/>
          <w:sz w:val="24"/>
          <w:szCs w:val="24"/>
          <w:lang w:eastAsia="ru-RU"/>
        </w:rPr>
        <w:t>о</w:t>
      </w:r>
      <w:r w:rsidRPr="002B6E2B">
        <w:rPr>
          <w:rFonts w:ascii="Times New Roman" w:eastAsia="Times New Roman" w:hAnsi="Times New Roman" w:cs="Times New Roman"/>
          <w:color w:val="000000"/>
          <w:sz w:val="24"/>
          <w:szCs w:val="24"/>
          <w:lang w:eastAsia="ru-RU"/>
        </w:rPr>
        <w:t>ценить уровень подготовленности участников к обсуждению темы мероприятия</w:t>
      </w:r>
      <w:r w:rsidR="006D31C4" w:rsidRPr="002B6E2B">
        <w:rPr>
          <w:rFonts w:ascii="Times New Roman" w:eastAsia="Times New Roman" w:hAnsi="Times New Roman" w:cs="Times New Roman"/>
          <w:color w:val="000000"/>
          <w:sz w:val="24"/>
          <w:szCs w:val="24"/>
          <w:lang w:eastAsia="ru-RU"/>
        </w:rPr>
        <w:t>.</w:t>
      </w:r>
    </w:p>
    <w:p w14:paraId="6FC16CA0" w14:textId="61CBF48D"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Ведущий задает несколько</w:t>
      </w:r>
      <w:r w:rsidR="006D31C4"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вопросов</w:t>
      </w:r>
      <w:r w:rsidR="006D31C4" w:rsidRPr="002B6E2B">
        <w:rPr>
          <w:rFonts w:ascii="Times New Roman" w:eastAsia="Times New Roman" w:hAnsi="Times New Roman" w:cs="Times New Roman"/>
          <w:color w:val="000000"/>
          <w:sz w:val="24"/>
          <w:szCs w:val="24"/>
          <w:lang w:eastAsia="ru-RU"/>
        </w:rPr>
        <w:t>,</w:t>
      </w:r>
      <w:r w:rsidRPr="002B6E2B">
        <w:rPr>
          <w:rFonts w:ascii="Times New Roman" w:eastAsia="Times New Roman" w:hAnsi="Times New Roman" w:cs="Times New Roman"/>
          <w:color w:val="000000"/>
          <w:sz w:val="24"/>
          <w:szCs w:val="24"/>
          <w:lang w:eastAsia="ru-RU"/>
        </w:rPr>
        <w:t xml:space="preserve"> уточняющих уровень информированности участников проблемой наркомании.</w:t>
      </w:r>
    </w:p>
    <w:p w14:paraId="6A712B16" w14:textId="77777777" w:rsidR="002F3E7D" w:rsidRPr="002B6E2B" w:rsidRDefault="002F3E7D" w:rsidP="002F3E7D">
      <w:pPr>
        <w:numPr>
          <w:ilvl w:val="0"/>
          <w:numId w:val="9"/>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Существует ли проблема наркомании в нашем обществе?</w:t>
      </w:r>
    </w:p>
    <w:p w14:paraId="128ED9AA" w14:textId="77777777" w:rsidR="002F3E7D" w:rsidRPr="002B6E2B" w:rsidRDefault="002F3E7D" w:rsidP="002F3E7D">
      <w:pPr>
        <w:numPr>
          <w:ilvl w:val="0"/>
          <w:numId w:val="9"/>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Сталкивались ли с этой проблемой вы или ваши близкие?</w:t>
      </w:r>
    </w:p>
    <w:p w14:paraId="0D410D1A" w14:textId="77777777" w:rsidR="002F3E7D" w:rsidRPr="002B6E2B" w:rsidRDefault="002F3E7D" w:rsidP="002F3E7D">
      <w:pPr>
        <w:numPr>
          <w:ilvl w:val="0"/>
          <w:numId w:val="9"/>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Что вы чувствовали, когда сталкивались с этой проблемой?</w:t>
      </w:r>
    </w:p>
    <w:p w14:paraId="13A056B8" w14:textId="77777777" w:rsidR="002F3E7D" w:rsidRPr="002B6E2B" w:rsidRDefault="002F3E7D" w:rsidP="002F3E7D">
      <w:pPr>
        <w:numPr>
          <w:ilvl w:val="0"/>
          <w:numId w:val="9"/>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Насколько опасна проблема наркомании среди молодежи?</w:t>
      </w:r>
    </w:p>
    <w:p w14:paraId="092B9422"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Обсуждение «Что такое наркотики»</w:t>
      </w:r>
    </w:p>
    <w:p w14:paraId="67DE942C"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Итак, что же такое наркотики? Это химические вещества, большинство из которых относится к токсинам, то есть ядам, и, вызывая отравление, они приводят человека в состояние опьянения. Опьянение вызывает большое количество новых ощущений. Наркотики употребляют всеми возможными способами: от курения до инъекций. Наркотики вызывают сильнейшую физическую и психологическую зависимость, и человек, попробовавший наркотик, испытывает желание употреблять их снова и снова, он ни о чем не может думать, кроме наркотика. Наркотики порождают кучу болезней и часто являются причиной несчастных случаев. Практически все действия с наркотиками уголовно наказуемы.</w:t>
      </w:r>
    </w:p>
    <w:p w14:paraId="60E7422F"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w:t>
      </w:r>
      <w:r w:rsidRPr="002B6E2B">
        <w:rPr>
          <w:rFonts w:ascii="Times New Roman" w:eastAsia="Times New Roman" w:hAnsi="Times New Roman" w:cs="Times New Roman"/>
          <w:i/>
          <w:iCs/>
          <w:color w:val="000000"/>
          <w:sz w:val="24"/>
          <w:szCs w:val="24"/>
          <w:lang w:eastAsia="ru-RU"/>
        </w:rPr>
        <w:t>Дайте возможность высказаться участникам.)</w:t>
      </w:r>
    </w:p>
    <w:p w14:paraId="22E2FBF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Давайте попробуем разобраться, как возникает зависимость. Допустим, есть человечек, который однажды решил попробовать наркотик (нарисуйте человечка). Он получил удовольствие от этого. Потом захотел еще – получил еще удовольствие, потом еще.</w:t>
      </w:r>
    </w:p>
    <w:p w14:paraId="78E9D68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Человек + наркотик=удовольствие + наркотик=удовольствие + наркотик...</w:t>
      </w:r>
    </w:p>
    <w:p w14:paraId="3DD6D22E"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Так он и продолжал, пока однажды не стали появляться проблемы.</w:t>
      </w:r>
    </w:p>
    <w:p w14:paraId="7549F4EA"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Сначала маленькие – плохое самочувствие («ломает»), прогулял учебу, проспал встречу и т.д. Ему плохо, но он же помнит, что нужно сделать, чтобы вернуться к удовольствию – употребить наркотик. Но проблемы никуда не исчезают, а становятся только больше и больше. Возникает зависимость.</w:t>
      </w:r>
    </w:p>
    <w:p w14:paraId="3145BCC7"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(продолжаем схему)</w:t>
      </w:r>
    </w:p>
    <w:p w14:paraId="3F6A793B" w14:textId="6B010E32" w:rsidR="002F3E7D" w:rsidRPr="002B6E2B" w:rsidRDefault="002F3E7D" w:rsidP="006D31C4">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w:t>
      </w:r>
      <w:r w:rsidRPr="002B6E2B">
        <w:rPr>
          <w:rFonts w:ascii="Times New Roman" w:eastAsia="Times New Roman" w:hAnsi="Times New Roman" w:cs="Times New Roman"/>
          <w:b/>
          <w:bCs/>
          <w:color w:val="000000"/>
          <w:sz w:val="24"/>
          <w:szCs w:val="24"/>
          <w:lang w:eastAsia="ru-RU"/>
        </w:rPr>
        <w:t>удовольствие + наркотик=проблемы + наркотик=ПРОБЛЕМЫ + наркотик=ПРОБЛЕМЫ +...</w:t>
      </w:r>
    </w:p>
    <w:p w14:paraId="5D4819D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Игра «Марионетки»</w:t>
      </w:r>
    </w:p>
    <w:p w14:paraId="32150868" w14:textId="4F93D6AE"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Цель: </w:t>
      </w:r>
      <w:r w:rsidR="002B6E2B" w:rsidRPr="002B6E2B">
        <w:rPr>
          <w:rFonts w:ascii="Times New Roman" w:eastAsia="Times New Roman" w:hAnsi="Times New Roman" w:cs="Times New Roman"/>
          <w:color w:val="000000"/>
          <w:sz w:val="24"/>
          <w:szCs w:val="24"/>
          <w:lang w:eastAsia="ru-RU"/>
        </w:rPr>
        <w:t>д</w:t>
      </w:r>
      <w:r w:rsidRPr="002B6E2B">
        <w:rPr>
          <w:rFonts w:ascii="Times New Roman" w:eastAsia="Times New Roman" w:hAnsi="Times New Roman" w:cs="Times New Roman"/>
          <w:color w:val="000000"/>
          <w:sz w:val="24"/>
          <w:szCs w:val="24"/>
          <w:lang w:eastAsia="ru-RU"/>
        </w:rPr>
        <w:t>ать возможность участнику почувствовать на себе волю другого человека или обстоятельств</w:t>
      </w:r>
      <w:r w:rsidRPr="002B6E2B">
        <w:rPr>
          <w:rFonts w:ascii="Times New Roman" w:eastAsia="Times New Roman" w:hAnsi="Times New Roman" w:cs="Times New Roman"/>
          <w:b/>
          <w:bCs/>
          <w:color w:val="000000"/>
          <w:sz w:val="24"/>
          <w:szCs w:val="24"/>
          <w:lang w:eastAsia="ru-RU"/>
        </w:rPr>
        <w:t> </w:t>
      </w:r>
      <w:r w:rsidR="002B6E2B" w:rsidRPr="002B6E2B">
        <w:rPr>
          <w:rFonts w:ascii="Times New Roman" w:eastAsia="Times New Roman" w:hAnsi="Times New Roman" w:cs="Times New Roman"/>
          <w:color w:val="000000"/>
          <w:sz w:val="24"/>
          <w:szCs w:val="24"/>
          <w:lang w:eastAsia="ru-RU"/>
        </w:rPr>
        <w:t>(</w:t>
      </w:r>
      <w:r w:rsidRPr="002B6E2B">
        <w:rPr>
          <w:rFonts w:ascii="Times New Roman" w:eastAsia="Times New Roman" w:hAnsi="Times New Roman" w:cs="Times New Roman"/>
          <w:color w:val="000000"/>
          <w:sz w:val="24"/>
          <w:szCs w:val="24"/>
          <w:lang w:eastAsia="ru-RU"/>
        </w:rPr>
        <w:t>например</w:t>
      </w:r>
      <w:r w:rsidRPr="002B6E2B">
        <w:rPr>
          <w:rFonts w:ascii="Times New Roman" w:eastAsia="Times New Roman" w:hAnsi="Times New Roman" w:cs="Times New Roman"/>
          <w:b/>
          <w:bCs/>
          <w:color w:val="000000"/>
          <w:sz w:val="24"/>
          <w:szCs w:val="24"/>
          <w:lang w:eastAsia="ru-RU"/>
        </w:rPr>
        <w:t>: </w:t>
      </w:r>
      <w:r w:rsidRPr="002B6E2B">
        <w:rPr>
          <w:rFonts w:ascii="Times New Roman" w:eastAsia="Times New Roman" w:hAnsi="Times New Roman" w:cs="Times New Roman"/>
          <w:color w:val="000000"/>
          <w:sz w:val="24"/>
          <w:szCs w:val="24"/>
          <w:lang w:eastAsia="ru-RU"/>
        </w:rPr>
        <w:t>как наркотик может управлять подвластными ему людьми).</w:t>
      </w:r>
    </w:p>
    <w:p w14:paraId="6BF03E7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Участники должны разбиться по три человека. Каждой тройке даётся задание: два участника должны играть роль кукловода - полностью управлять всеми движениями куклы-марионетки, один из участников играет роль куклы. При этом человек, который играет «куклу», не должен сопротивляться тому, что с ним делают «кукловоды». Очень важно, чтобы на месте «куклы» побывал каждый участник. После завершения игры происходит обсуждение, где игравшим предлагается ответить на вопросы:</w:t>
      </w:r>
    </w:p>
    <w:p w14:paraId="7A986BE2" w14:textId="77777777" w:rsidR="002F3E7D" w:rsidRPr="002B6E2B" w:rsidRDefault="002F3E7D" w:rsidP="002F3E7D">
      <w:pPr>
        <w:numPr>
          <w:ilvl w:val="0"/>
          <w:numId w:val="10"/>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Что вы чувствовали, когда были в роли «куклы»?</w:t>
      </w:r>
    </w:p>
    <w:p w14:paraId="446FC09A" w14:textId="77777777" w:rsidR="002F3E7D" w:rsidRPr="002B6E2B" w:rsidRDefault="002F3E7D" w:rsidP="002F3E7D">
      <w:pPr>
        <w:numPr>
          <w:ilvl w:val="0"/>
          <w:numId w:val="10"/>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Понравилось ли вам это чувство, комфортно ли вам было?</w:t>
      </w:r>
    </w:p>
    <w:p w14:paraId="0E3CA565" w14:textId="77777777" w:rsidR="002F3E7D" w:rsidRPr="002B6E2B" w:rsidRDefault="002F3E7D" w:rsidP="002F3E7D">
      <w:pPr>
        <w:numPr>
          <w:ilvl w:val="0"/>
          <w:numId w:val="10"/>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Хотелось ли что-либо сделать самому?</w:t>
      </w:r>
    </w:p>
    <w:p w14:paraId="47A1D82D" w14:textId="77777777" w:rsidR="002F3E7D" w:rsidRPr="002B6E2B" w:rsidRDefault="002F3E7D" w:rsidP="002F3E7D">
      <w:pPr>
        <w:shd w:val="clear" w:color="auto" w:fill="FFFFFF"/>
        <w:spacing w:before="150" w:after="150" w:line="408" w:lineRule="atLeast"/>
        <w:jc w:val="center"/>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Игра «Спорные утверждения»</w:t>
      </w:r>
    </w:p>
    <w:p w14:paraId="26EF10F0" w14:textId="21473D8C"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Цель: </w:t>
      </w:r>
      <w:r w:rsidR="002B6E2B" w:rsidRPr="002B6E2B">
        <w:rPr>
          <w:rFonts w:ascii="Times New Roman" w:eastAsia="Times New Roman" w:hAnsi="Times New Roman" w:cs="Times New Roman"/>
          <w:color w:val="000000"/>
          <w:sz w:val="24"/>
          <w:szCs w:val="24"/>
          <w:lang w:eastAsia="ru-RU"/>
        </w:rPr>
        <w:t>д</w:t>
      </w:r>
      <w:r w:rsidRPr="002B6E2B">
        <w:rPr>
          <w:rFonts w:ascii="Times New Roman" w:eastAsia="Times New Roman" w:hAnsi="Times New Roman" w:cs="Times New Roman"/>
          <w:color w:val="000000"/>
          <w:sz w:val="24"/>
          <w:szCs w:val="24"/>
          <w:lang w:eastAsia="ru-RU"/>
        </w:rPr>
        <w:t>ать возможность участникам высказать собственное мнение и отношение к мифам о наркотиках.</w:t>
      </w:r>
    </w:p>
    <w:p w14:paraId="3C6991D1"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Для проведения игры необходимо четыре листа бумаги с написанными на них утверждениями: «Совершенно согласен», «Совершенно не согласен», «Не имею точного мнения». Эти листы прикрепляются в трех частях кабинета.</w:t>
      </w:r>
    </w:p>
    <w:p w14:paraId="390BD578"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Ведущий зачитывает спорные утверждения, после чего участники должны разойтись и встать около тех листов, на которых отражена их точка зрения на данный вопрос. После принятия решения каждый из участников должен его обосновать: «почему я считаю именно так». Выслушав все точки зрения, участники могут поменять свою точку зрения и перейти в другую группу.</w:t>
      </w:r>
    </w:p>
    <w:p w14:paraId="16092E91"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Наркомания – вредная привычка.</w:t>
      </w:r>
    </w:p>
    <w:p w14:paraId="794C3F92"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Лёгкие наркотики безвредны.</w:t>
      </w:r>
    </w:p>
    <w:p w14:paraId="7D2FCE81"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Наркотики делают жизнь интересней.</w:t>
      </w:r>
    </w:p>
    <w:p w14:paraId="2E121E7B"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Прекратить употреблять наркотики можно в любой момент.</w:t>
      </w:r>
    </w:p>
    <w:p w14:paraId="082812A7"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Многие подростки начинают употребление наркотиков «за компанию».</w:t>
      </w:r>
    </w:p>
    <w:p w14:paraId="04604C77"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lastRenderedPageBreak/>
        <w:t>Люди, употребляющие наркотики, очень часто не осознают, что зависят от них.</w:t>
      </w:r>
    </w:p>
    <w:p w14:paraId="7D6222C1"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В жизни нужно попробовать все.</w:t>
      </w:r>
    </w:p>
    <w:p w14:paraId="38DC48CA"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Зависимость от наркотиков формируется только после их многократного употребления.</w:t>
      </w:r>
    </w:p>
    <w:p w14:paraId="75E13ED4" w14:textId="77777777" w:rsidR="002F3E7D" w:rsidRPr="002B6E2B" w:rsidRDefault="002F3E7D" w:rsidP="002F3E7D">
      <w:pPr>
        <w:numPr>
          <w:ilvl w:val="0"/>
          <w:numId w:val="11"/>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По внешнему виду человека можно определить, употребляет он наркотики или нет.</w:t>
      </w:r>
    </w:p>
    <w:p w14:paraId="5D3435DD"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Упражнение «Ценности»</w:t>
      </w:r>
    </w:p>
    <w:p w14:paraId="37033A06" w14:textId="34F62F53"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Цель: </w:t>
      </w:r>
      <w:r w:rsidR="002B6E2B" w:rsidRPr="002B6E2B">
        <w:rPr>
          <w:rFonts w:ascii="Times New Roman" w:eastAsia="Times New Roman" w:hAnsi="Times New Roman" w:cs="Times New Roman"/>
          <w:color w:val="000000"/>
          <w:sz w:val="24"/>
          <w:szCs w:val="24"/>
          <w:lang w:eastAsia="ru-RU"/>
        </w:rPr>
        <w:t>п</w:t>
      </w:r>
      <w:r w:rsidRPr="002B6E2B">
        <w:rPr>
          <w:rFonts w:ascii="Times New Roman" w:eastAsia="Times New Roman" w:hAnsi="Times New Roman" w:cs="Times New Roman"/>
          <w:color w:val="000000"/>
          <w:sz w:val="24"/>
          <w:szCs w:val="24"/>
          <w:lang w:eastAsia="ru-RU"/>
        </w:rPr>
        <w:t>оказать, что в конечном итоге наркотик забирает у человека все, что есть ценного и важного в его жизни и саму жизнь.</w:t>
      </w:r>
    </w:p>
    <w:p w14:paraId="11D5D0C0" w14:textId="3237CA58"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Участникам предлагается на листочках написать по четыре жизненно важных для них материальных ценностей, увлечений, значимых для них людей. Ведущий предлагает выбрать три любые ценности, от которых участники могут отказаться за дозу наркотика. Затем, ведущий предлагает перевернуть листики, выбрать не глядя три и отдать их за следующую дозу, посмотреть</w:t>
      </w:r>
      <w:r w:rsidR="002B6E2B" w:rsidRPr="002B6E2B">
        <w:rPr>
          <w:rFonts w:ascii="Times New Roman" w:eastAsia="Times New Roman" w:hAnsi="Times New Roman" w:cs="Times New Roman"/>
          <w:color w:val="000000"/>
          <w:sz w:val="24"/>
          <w:szCs w:val="24"/>
          <w:lang w:eastAsia="ru-RU"/>
        </w:rPr>
        <w:t xml:space="preserve">, </w:t>
      </w:r>
      <w:r w:rsidRPr="002B6E2B">
        <w:rPr>
          <w:rFonts w:ascii="Times New Roman" w:eastAsia="Times New Roman" w:hAnsi="Times New Roman" w:cs="Times New Roman"/>
          <w:color w:val="000000"/>
          <w:sz w:val="24"/>
          <w:szCs w:val="24"/>
          <w:lang w:eastAsia="ru-RU"/>
        </w:rPr>
        <w:t>что у них забрали и что осталось. Затем ведущий забирает у участников все оставшиеся листочки.</w:t>
      </w:r>
    </w:p>
    <w:p w14:paraId="52B5FDB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 Упражнение «Отказ»</w:t>
      </w:r>
    </w:p>
    <w:p w14:paraId="2AD21BA9" w14:textId="65DF235A"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b/>
          <w:bCs/>
          <w:color w:val="000000"/>
          <w:sz w:val="24"/>
          <w:szCs w:val="24"/>
          <w:lang w:eastAsia="ru-RU"/>
        </w:rPr>
        <w:t>Цель: </w:t>
      </w:r>
      <w:r w:rsidRPr="002B6E2B">
        <w:rPr>
          <w:rFonts w:ascii="Times New Roman" w:eastAsia="Times New Roman" w:hAnsi="Times New Roman" w:cs="Times New Roman"/>
          <w:color w:val="000000"/>
          <w:sz w:val="24"/>
          <w:szCs w:val="24"/>
          <w:lang w:eastAsia="ru-RU"/>
        </w:rPr>
        <w:t>сформировать навыки отказа</w:t>
      </w:r>
      <w:r w:rsidR="002B6E2B" w:rsidRPr="002B6E2B">
        <w:rPr>
          <w:rFonts w:ascii="Times New Roman" w:eastAsia="Times New Roman" w:hAnsi="Times New Roman" w:cs="Times New Roman"/>
          <w:color w:val="000000"/>
          <w:sz w:val="24"/>
          <w:szCs w:val="24"/>
          <w:lang w:eastAsia="ru-RU"/>
        </w:rPr>
        <w:t>.</w:t>
      </w:r>
    </w:p>
    <w:p w14:paraId="597BEA40" w14:textId="77777777" w:rsidR="002F3E7D" w:rsidRPr="002B6E2B" w:rsidRDefault="002F3E7D" w:rsidP="002F3E7D">
      <w:pPr>
        <w:shd w:val="clear" w:color="auto" w:fill="FFFFFF"/>
        <w:spacing w:before="150" w:after="150"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Участники делятся на пары. Разыгрываются различные ситуации, в которых они должны найти как можно больше аргументов для решительного отказа. Ведущий предлагает использовать в каждой ситуации три стиля отказа: уверенный, агрессивный, неуверенный.</w:t>
      </w:r>
    </w:p>
    <w:p w14:paraId="01D67A83" w14:textId="743AEF3B" w:rsidR="002F3E7D" w:rsidRPr="002B6E2B" w:rsidRDefault="002F3E7D" w:rsidP="002F3E7D">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w:t>
      </w:r>
      <w:r w:rsidR="002B6E2B" w:rsidRPr="002B6E2B">
        <w:rPr>
          <w:rFonts w:ascii="Times New Roman" w:eastAsia="Times New Roman" w:hAnsi="Times New Roman" w:cs="Times New Roman"/>
          <w:color w:val="000000"/>
          <w:sz w:val="24"/>
          <w:szCs w:val="24"/>
          <w:lang w:eastAsia="ru-RU"/>
        </w:rPr>
        <w:t>классник</w:t>
      </w:r>
      <w:r w:rsidRPr="002B6E2B">
        <w:rPr>
          <w:rFonts w:ascii="Times New Roman" w:eastAsia="Times New Roman" w:hAnsi="Times New Roman" w:cs="Times New Roman"/>
          <w:color w:val="000000"/>
          <w:sz w:val="24"/>
          <w:szCs w:val="24"/>
          <w:lang w:eastAsia="ru-RU"/>
        </w:rPr>
        <w:t xml:space="preserve"> просит тебя дать ему телефон, чтобы позвонить.</w:t>
      </w:r>
    </w:p>
    <w:p w14:paraId="1C269E3A" w14:textId="32DBAFD7" w:rsidR="002F3E7D" w:rsidRPr="002B6E2B" w:rsidRDefault="002B6E2B" w:rsidP="002F3E7D">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Одноклассник</w:t>
      </w:r>
      <w:r w:rsidR="002F3E7D" w:rsidRPr="002B6E2B">
        <w:rPr>
          <w:rFonts w:ascii="Times New Roman" w:eastAsia="Times New Roman" w:hAnsi="Times New Roman" w:cs="Times New Roman"/>
          <w:color w:val="000000"/>
          <w:sz w:val="24"/>
          <w:szCs w:val="24"/>
          <w:lang w:eastAsia="ru-RU"/>
        </w:rPr>
        <w:t xml:space="preserve"> просит разрешения приготовить наркотик у тебя дома.</w:t>
      </w:r>
    </w:p>
    <w:p w14:paraId="1090D81D" w14:textId="582507D9" w:rsidR="002F3E7D" w:rsidRPr="002B6E2B" w:rsidRDefault="002B6E2B" w:rsidP="002F3E7D">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Одноклассник</w:t>
      </w:r>
      <w:r w:rsidR="002F3E7D" w:rsidRPr="002B6E2B">
        <w:rPr>
          <w:rFonts w:ascii="Times New Roman" w:eastAsia="Times New Roman" w:hAnsi="Times New Roman" w:cs="Times New Roman"/>
          <w:color w:val="000000"/>
          <w:sz w:val="24"/>
          <w:szCs w:val="24"/>
          <w:lang w:eastAsia="ru-RU"/>
        </w:rPr>
        <w:t xml:space="preserve"> просит оставить какие-то вещи у тебя дома.</w:t>
      </w:r>
    </w:p>
    <w:p w14:paraId="1FBF8E21" w14:textId="7B8B34E0" w:rsidR="002F3E7D" w:rsidRPr="002B6E2B" w:rsidRDefault="002B6E2B" w:rsidP="002F3E7D">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Одноклассник</w:t>
      </w:r>
      <w:r w:rsidR="002F3E7D" w:rsidRPr="002B6E2B">
        <w:rPr>
          <w:rFonts w:ascii="Times New Roman" w:eastAsia="Times New Roman" w:hAnsi="Times New Roman" w:cs="Times New Roman"/>
          <w:color w:val="000000"/>
          <w:sz w:val="24"/>
          <w:szCs w:val="24"/>
          <w:lang w:eastAsia="ru-RU"/>
        </w:rPr>
        <w:t xml:space="preserve"> предлагает попробовать наркотик «за компанию».</w:t>
      </w:r>
    </w:p>
    <w:p w14:paraId="12BC474E" w14:textId="76EA3902" w:rsidR="002F3E7D" w:rsidRPr="002B6E2B" w:rsidRDefault="002B6E2B" w:rsidP="002F3E7D">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Одноклассник</w:t>
      </w:r>
      <w:r w:rsidR="002F3E7D" w:rsidRPr="002B6E2B">
        <w:rPr>
          <w:rFonts w:ascii="Times New Roman" w:eastAsia="Times New Roman" w:hAnsi="Times New Roman" w:cs="Times New Roman"/>
          <w:color w:val="000000"/>
          <w:sz w:val="24"/>
          <w:szCs w:val="24"/>
          <w:lang w:eastAsia="ru-RU"/>
        </w:rPr>
        <w:t xml:space="preserve"> просит отвезти какую-то вещь незнакомому тебе человеку.</w:t>
      </w:r>
    </w:p>
    <w:p w14:paraId="16498154" w14:textId="0B4B6144" w:rsidR="00D26704" w:rsidRPr="002B6E2B" w:rsidRDefault="002B6E2B" w:rsidP="002B6E2B">
      <w:pPr>
        <w:numPr>
          <w:ilvl w:val="0"/>
          <w:numId w:val="12"/>
        </w:numPr>
        <w:shd w:val="clear" w:color="auto" w:fill="FFFFFF"/>
        <w:spacing w:before="100" w:beforeAutospacing="1" w:after="100" w:afterAutospacing="1" w:line="408" w:lineRule="atLeast"/>
        <w:jc w:val="both"/>
        <w:rPr>
          <w:rFonts w:ascii="Times New Roman" w:eastAsia="Times New Roman" w:hAnsi="Times New Roman" w:cs="Times New Roman"/>
          <w:color w:val="000000"/>
          <w:sz w:val="24"/>
          <w:szCs w:val="24"/>
          <w:lang w:eastAsia="ru-RU"/>
        </w:rPr>
      </w:pPr>
      <w:r w:rsidRPr="002B6E2B">
        <w:rPr>
          <w:rFonts w:ascii="Times New Roman" w:eastAsia="Times New Roman" w:hAnsi="Times New Roman" w:cs="Times New Roman"/>
          <w:color w:val="000000"/>
          <w:sz w:val="24"/>
          <w:szCs w:val="24"/>
          <w:lang w:eastAsia="ru-RU"/>
        </w:rPr>
        <w:t>Одноклассник</w:t>
      </w:r>
      <w:r w:rsidR="002F3E7D" w:rsidRPr="002B6E2B">
        <w:rPr>
          <w:rFonts w:ascii="Times New Roman" w:eastAsia="Times New Roman" w:hAnsi="Times New Roman" w:cs="Times New Roman"/>
          <w:color w:val="000000"/>
          <w:sz w:val="24"/>
          <w:szCs w:val="24"/>
          <w:lang w:eastAsia="ru-RU"/>
        </w:rPr>
        <w:t xml:space="preserve"> просит достать для него наркотик.</w:t>
      </w:r>
    </w:p>
    <w:sectPr w:rsidR="00D26704" w:rsidRPr="002B6E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7908"/>
    <w:multiLevelType w:val="multilevel"/>
    <w:tmpl w:val="09CC3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FD1292"/>
    <w:multiLevelType w:val="multilevel"/>
    <w:tmpl w:val="31D40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B4840"/>
    <w:multiLevelType w:val="multilevel"/>
    <w:tmpl w:val="1DC0B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70D61"/>
    <w:multiLevelType w:val="multilevel"/>
    <w:tmpl w:val="E40C2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48652E"/>
    <w:multiLevelType w:val="multilevel"/>
    <w:tmpl w:val="ABC2C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2D6D4C"/>
    <w:multiLevelType w:val="multilevel"/>
    <w:tmpl w:val="AB7C4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BD0CE3"/>
    <w:multiLevelType w:val="multilevel"/>
    <w:tmpl w:val="01F0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B6682A"/>
    <w:multiLevelType w:val="multilevel"/>
    <w:tmpl w:val="DD5A4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EA7C41"/>
    <w:multiLevelType w:val="multilevel"/>
    <w:tmpl w:val="30768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CA65F5"/>
    <w:multiLevelType w:val="multilevel"/>
    <w:tmpl w:val="4B7C6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8212E0"/>
    <w:multiLevelType w:val="multilevel"/>
    <w:tmpl w:val="8474E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507655"/>
    <w:multiLevelType w:val="multilevel"/>
    <w:tmpl w:val="F660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735F25"/>
    <w:multiLevelType w:val="multilevel"/>
    <w:tmpl w:val="CD721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8115797">
    <w:abstractNumId w:val="11"/>
  </w:num>
  <w:num w:numId="2" w16cid:durableId="1584945681">
    <w:abstractNumId w:val="1"/>
  </w:num>
  <w:num w:numId="3" w16cid:durableId="1970629959">
    <w:abstractNumId w:val="8"/>
  </w:num>
  <w:num w:numId="4" w16cid:durableId="2083677045">
    <w:abstractNumId w:val="2"/>
  </w:num>
  <w:num w:numId="5" w16cid:durableId="1539703511">
    <w:abstractNumId w:val="12"/>
  </w:num>
  <w:num w:numId="6" w16cid:durableId="463230104">
    <w:abstractNumId w:val="3"/>
  </w:num>
  <w:num w:numId="7" w16cid:durableId="42021439">
    <w:abstractNumId w:val="10"/>
  </w:num>
  <w:num w:numId="8" w16cid:durableId="1464033195">
    <w:abstractNumId w:val="6"/>
  </w:num>
  <w:num w:numId="9" w16cid:durableId="2139908335">
    <w:abstractNumId w:val="7"/>
  </w:num>
  <w:num w:numId="10" w16cid:durableId="1478181918">
    <w:abstractNumId w:val="4"/>
  </w:num>
  <w:num w:numId="11" w16cid:durableId="1841852493">
    <w:abstractNumId w:val="0"/>
  </w:num>
  <w:num w:numId="12" w16cid:durableId="363872420">
    <w:abstractNumId w:val="5"/>
  </w:num>
  <w:num w:numId="13" w16cid:durableId="2476187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75"/>
    <w:rsid w:val="00077C92"/>
    <w:rsid w:val="002B6E2B"/>
    <w:rsid w:val="002F3E7D"/>
    <w:rsid w:val="003738C6"/>
    <w:rsid w:val="004912CA"/>
    <w:rsid w:val="00604458"/>
    <w:rsid w:val="006D31C4"/>
    <w:rsid w:val="00BF3078"/>
    <w:rsid w:val="00D26704"/>
    <w:rsid w:val="00F23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42249"/>
  <w15:chartTrackingRefBased/>
  <w15:docId w15:val="{005092CB-F4DA-4BE9-8EEC-345C0D51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12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11225">
      <w:bodyDiv w:val="1"/>
      <w:marLeft w:val="0"/>
      <w:marRight w:val="0"/>
      <w:marTop w:val="0"/>
      <w:marBottom w:val="0"/>
      <w:divBdr>
        <w:top w:val="none" w:sz="0" w:space="0" w:color="auto"/>
        <w:left w:val="none" w:sz="0" w:space="0" w:color="auto"/>
        <w:bottom w:val="none" w:sz="0" w:space="0" w:color="auto"/>
        <w:right w:val="none" w:sz="0" w:space="0" w:color="auto"/>
      </w:divBdr>
      <w:divsChild>
        <w:div w:id="1834296928">
          <w:marLeft w:val="0"/>
          <w:marRight w:val="0"/>
          <w:marTop w:val="0"/>
          <w:marBottom w:val="180"/>
          <w:divBdr>
            <w:top w:val="none" w:sz="0" w:space="0" w:color="auto"/>
            <w:left w:val="none" w:sz="0" w:space="0" w:color="auto"/>
            <w:bottom w:val="none" w:sz="0" w:space="0" w:color="auto"/>
            <w:right w:val="none" w:sz="0" w:space="0" w:color="auto"/>
          </w:divBdr>
        </w:div>
        <w:div w:id="895437366">
          <w:marLeft w:val="0"/>
          <w:marRight w:val="0"/>
          <w:marTop w:val="0"/>
          <w:marBottom w:val="0"/>
          <w:divBdr>
            <w:top w:val="none" w:sz="0" w:space="0" w:color="auto"/>
            <w:left w:val="none" w:sz="0" w:space="0" w:color="auto"/>
            <w:bottom w:val="none" w:sz="0" w:space="0" w:color="auto"/>
            <w:right w:val="none" w:sz="0" w:space="0" w:color="auto"/>
          </w:divBdr>
        </w:div>
      </w:divsChild>
    </w:div>
    <w:div w:id="1338456938">
      <w:bodyDiv w:val="1"/>
      <w:marLeft w:val="0"/>
      <w:marRight w:val="0"/>
      <w:marTop w:val="0"/>
      <w:marBottom w:val="0"/>
      <w:divBdr>
        <w:top w:val="none" w:sz="0" w:space="0" w:color="auto"/>
        <w:left w:val="none" w:sz="0" w:space="0" w:color="auto"/>
        <w:bottom w:val="none" w:sz="0" w:space="0" w:color="auto"/>
        <w:right w:val="none" w:sz="0" w:space="0" w:color="auto"/>
      </w:divBdr>
      <w:divsChild>
        <w:div w:id="1021273798">
          <w:marLeft w:val="0"/>
          <w:marRight w:val="0"/>
          <w:marTop w:val="0"/>
          <w:marBottom w:val="0"/>
          <w:divBdr>
            <w:top w:val="none" w:sz="0" w:space="0" w:color="auto"/>
            <w:left w:val="none" w:sz="0" w:space="0" w:color="auto"/>
            <w:bottom w:val="none" w:sz="0" w:space="0" w:color="auto"/>
            <w:right w:val="none" w:sz="0" w:space="0" w:color="auto"/>
          </w:divBdr>
        </w:div>
        <w:div w:id="1808547513">
          <w:marLeft w:val="0"/>
          <w:marRight w:val="0"/>
          <w:marTop w:val="0"/>
          <w:marBottom w:val="0"/>
          <w:divBdr>
            <w:top w:val="none" w:sz="0" w:space="0" w:color="auto"/>
            <w:left w:val="none" w:sz="0" w:space="0" w:color="auto"/>
            <w:bottom w:val="none" w:sz="0" w:space="0" w:color="auto"/>
            <w:right w:val="none" w:sz="0" w:space="0" w:color="auto"/>
          </w:divBdr>
        </w:div>
        <w:div w:id="815293311">
          <w:marLeft w:val="0"/>
          <w:marRight w:val="0"/>
          <w:marTop w:val="0"/>
          <w:marBottom w:val="0"/>
          <w:divBdr>
            <w:top w:val="none" w:sz="0" w:space="0" w:color="auto"/>
            <w:left w:val="none" w:sz="0" w:space="0" w:color="auto"/>
            <w:bottom w:val="none" w:sz="0" w:space="0" w:color="auto"/>
            <w:right w:val="none" w:sz="0" w:space="0" w:color="auto"/>
          </w:divBdr>
        </w:div>
        <w:div w:id="1868787394">
          <w:marLeft w:val="0"/>
          <w:marRight w:val="0"/>
          <w:marTop w:val="0"/>
          <w:marBottom w:val="0"/>
          <w:divBdr>
            <w:top w:val="none" w:sz="0" w:space="0" w:color="auto"/>
            <w:left w:val="none" w:sz="0" w:space="0" w:color="auto"/>
            <w:bottom w:val="none" w:sz="0" w:space="0" w:color="auto"/>
            <w:right w:val="none" w:sz="0" w:space="0" w:color="auto"/>
          </w:divBdr>
        </w:div>
        <w:div w:id="898857357">
          <w:marLeft w:val="0"/>
          <w:marRight w:val="0"/>
          <w:marTop w:val="0"/>
          <w:marBottom w:val="0"/>
          <w:divBdr>
            <w:top w:val="none" w:sz="0" w:space="0" w:color="auto"/>
            <w:left w:val="none" w:sz="0" w:space="0" w:color="auto"/>
            <w:bottom w:val="none" w:sz="0" w:space="0" w:color="auto"/>
            <w:right w:val="none" w:sz="0" w:space="0" w:color="auto"/>
          </w:divBdr>
        </w:div>
        <w:div w:id="1548369951">
          <w:marLeft w:val="0"/>
          <w:marRight w:val="0"/>
          <w:marTop w:val="0"/>
          <w:marBottom w:val="0"/>
          <w:divBdr>
            <w:top w:val="none" w:sz="0" w:space="0" w:color="auto"/>
            <w:left w:val="none" w:sz="0" w:space="0" w:color="auto"/>
            <w:bottom w:val="none" w:sz="0" w:space="0" w:color="auto"/>
            <w:right w:val="none" w:sz="0" w:space="0" w:color="auto"/>
          </w:divBdr>
        </w:div>
        <w:div w:id="835463978">
          <w:marLeft w:val="0"/>
          <w:marRight w:val="0"/>
          <w:marTop w:val="0"/>
          <w:marBottom w:val="0"/>
          <w:divBdr>
            <w:top w:val="none" w:sz="0" w:space="0" w:color="auto"/>
            <w:left w:val="none" w:sz="0" w:space="0" w:color="auto"/>
            <w:bottom w:val="none" w:sz="0" w:space="0" w:color="auto"/>
            <w:right w:val="none" w:sz="0" w:space="0" w:color="auto"/>
          </w:divBdr>
          <w:divsChild>
            <w:div w:id="17854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12090282/" TargetMode="External"/><Relationship Id="rId3" Type="http://schemas.openxmlformats.org/officeDocument/2006/relationships/settings" Target="settings.xml"/><Relationship Id="rId7" Type="http://schemas.openxmlformats.org/officeDocument/2006/relationships/hyperlink" Target="https://www.garant.ru/products/ipo/prime/doc/120902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tivnarkotikov.ru/images/docs/profilaktika/psihoaktivniue_veshestva.doc" TargetMode="External"/><Relationship Id="rId5" Type="http://schemas.openxmlformats.org/officeDocument/2006/relationships/hyperlink" Target="http://www.protivnarkotikov.ru/images/docs/profilaktika/psihoaktivniue_veshestva.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37</Pages>
  <Words>12814</Words>
  <Characters>73046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6</cp:revision>
  <dcterms:created xsi:type="dcterms:W3CDTF">2022-09-30T10:44:00Z</dcterms:created>
  <dcterms:modified xsi:type="dcterms:W3CDTF">2022-10-11T05:50:00Z</dcterms:modified>
</cp:coreProperties>
</file>